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A7" w:rsidRPr="00EB77A7" w:rsidRDefault="00B0275B" w:rsidP="00EB77A7">
      <w:pPr>
        <w:rPr>
          <w:sz w:val="24"/>
        </w:rPr>
      </w:pPr>
      <w:r w:rsidRPr="00EB77A7">
        <w:rPr>
          <w:b/>
          <w:bCs/>
          <w:sz w:val="24"/>
        </w:rPr>
        <w:t>KOŠARICA IZBI</w:t>
      </w:r>
      <w:r w:rsidR="00613560" w:rsidRPr="00EB77A7">
        <w:rPr>
          <w:b/>
          <w:bCs/>
          <w:sz w:val="24"/>
        </w:rPr>
        <w:t>RNIH PREDMETOV 1. s</w:t>
      </w:r>
      <w:r w:rsidR="00205F6C" w:rsidRPr="00EB77A7">
        <w:rPr>
          <w:b/>
          <w:bCs/>
          <w:sz w:val="24"/>
        </w:rPr>
        <w:t>topnja MUZIKOLOGIJA 2016</w:t>
      </w:r>
      <w:r w:rsidR="006E3C49" w:rsidRPr="00EB77A7">
        <w:rPr>
          <w:b/>
          <w:bCs/>
          <w:sz w:val="24"/>
        </w:rPr>
        <w:t>/1</w:t>
      </w:r>
      <w:r w:rsidR="00205F6C" w:rsidRPr="00EB77A7">
        <w:rPr>
          <w:b/>
          <w:bCs/>
          <w:sz w:val="24"/>
        </w:rPr>
        <w:t>7</w:t>
      </w:r>
      <w:r w:rsidRPr="00EB77A7">
        <w:rPr>
          <w:b/>
          <w:bCs/>
          <w:sz w:val="24"/>
        </w:rPr>
        <w:t xml:space="preserve"> za študente AG</w:t>
      </w:r>
      <w:r w:rsidR="00EB77A7" w:rsidRPr="00EB77A7">
        <w:rPr>
          <w:sz w:val="24"/>
        </w:rPr>
        <w:t xml:space="preserve"> </w:t>
      </w:r>
    </w:p>
    <w:p w:rsidR="00EB77A7" w:rsidRPr="00350BA9" w:rsidRDefault="00EB77A7" w:rsidP="00EB77A7">
      <w:pPr>
        <w:rPr>
          <w:b/>
        </w:rPr>
      </w:pPr>
      <w:r w:rsidRPr="00350BA9">
        <w:rPr>
          <w:b/>
          <w:color w:val="FF0000"/>
          <w:sz w:val="24"/>
        </w:rPr>
        <w:t xml:space="preserve">POMEMBNO OPOZORILO: </w:t>
      </w:r>
      <w:r w:rsidRPr="00350BA9">
        <w:rPr>
          <w:b/>
          <w:sz w:val="24"/>
        </w:rPr>
        <w:t xml:space="preserve">Študenti Akademije za glasbo se morajo </w:t>
      </w:r>
      <w:r w:rsidRPr="00350BA9">
        <w:rPr>
          <w:b/>
          <w:sz w:val="24"/>
          <w:u w:val="single"/>
        </w:rPr>
        <w:t xml:space="preserve">OBVEZNO </w:t>
      </w:r>
      <w:r w:rsidRPr="00350BA9">
        <w:rPr>
          <w:b/>
          <w:sz w:val="24"/>
        </w:rPr>
        <w:t xml:space="preserve">zglasiti </w:t>
      </w:r>
      <w:r w:rsidRPr="00C56976">
        <w:rPr>
          <w:b/>
          <w:sz w:val="24"/>
          <w:u w:val="single"/>
        </w:rPr>
        <w:t>v tajništvu Oddelka za muzikologijo</w:t>
      </w:r>
      <w:r w:rsidR="00C56976" w:rsidRPr="00C56976">
        <w:rPr>
          <w:b/>
          <w:sz w:val="24"/>
        </w:rPr>
        <w:t xml:space="preserve"> </w:t>
      </w:r>
      <w:r w:rsidR="00C56976">
        <w:rPr>
          <w:b/>
          <w:sz w:val="24"/>
        </w:rPr>
        <w:t xml:space="preserve">najkasneje </w:t>
      </w:r>
      <w:r w:rsidR="00C56976" w:rsidRPr="00BE649E">
        <w:rPr>
          <w:b/>
          <w:sz w:val="24"/>
          <w:u w:val="single"/>
        </w:rPr>
        <w:t>do 31. oktobra 2017</w:t>
      </w:r>
      <w:r w:rsidRPr="00350BA9">
        <w:rPr>
          <w:b/>
          <w:sz w:val="24"/>
        </w:rPr>
        <w:t xml:space="preserve">, da se </w:t>
      </w:r>
      <w:r>
        <w:rPr>
          <w:b/>
          <w:sz w:val="24"/>
        </w:rPr>
        <w:t xml:space="preserve">jih vpiše </w:t>
      </w:r>
      <w:r w:rsidRPr="00350BA9">
        <w:rPr>
          <w:b/>
          <w:sz w:val="24"/>
        </w:rPr>
        <w:t xml:space="preserve">v VIS Filozofske fakultete. </w:t>
      </w:r>
      <w:r w:rsidRPr="00350BA9">
        <w:rPr>
          <w:b/>
          <w:sz w:val="24"/>
          <w:u w:val="single"/>
        </w:rPr>
        <w:t>Dokler študent ni vpisan tudi v VIS Filozofske fakultete</w:t>
      </w:r>
      <w:r w:rsidR="00C56976">
        <w:rPr>
          <w:b/>
          <w:sz w:val="24"/>
          <w:u w:val="single"/>
        </w:rPr>
        <w:t>,</w:t>
      </w:r>
      <w:r w:rsidRPr="00350BA9">
        <w:rPr>
          <w:b/>
          <w:sz w:val="24"/>
          <w:u w:val="single"/>
        </w:rPr>
        <w:t xml:space="preserve"> ni prijavljen na izbirni predmet!</w:t>
      </w:r>
      <w:r w:rsidRPr="00350BA9">
        <w:rPr>
          <w:b/>
          <w:sz w:val="24"/>
        </w:rPr>
        <w:t xml:space="preserve"> </w:t>
      </w:r>
      <w:r>
        <w:rPr>
          <w:b/>
          <w:sz w:val="24"/>
        </w:rPr>
        <w:t>N</w:t>
      </w:r>
      <w:r w:rsidRPr="00350BA9">
        <w:rPr>
          <w:b/>
          <w:sz w:val="24"/>
        </w:rPr>
        <w:t>aknadno</w:t>
      </w:r>
      <w:r>
        <w:rPr>
          <w:b/>
          <w:sz w:val="24"/>
        </w:rPr>
        <w:t xml:space="preserve"> se študent </w:t>
      </w:r>
      <w:r w:rsidRPr="00350BA9">
        <w:rPr>
          <w:b/>
          <w:sz w:val="24"/>
        </w:rPr>
        <w:t>ne bo mogel prijaviti</w:t>
      </w:r>
      <w:r>
        <w:rPr>
          <w:b/>
          <w:sz w:val="24"/>
        </w:rPr>
        <w:t xml:space="preserve"> na predmet</w:t>
      </w:r>
      <w:r w:rsidR="00C56976">
        <w:rPr>
          <w:b/>
          <w:sz w:val="24"/>
        </w:rPr>
        <w:t>, tudi</w:t>
      </w:r>
      <w:r w:rsidRPr="00350BA9">
        <w:rPr>
          <w:b/>
          <w:sz w:val="24"/>
        </w:rPr>
        <w:t xml:space="preserve"> če že obiskuje predavanja/vaje! </w:t>
      </w:r>
      <w:r w:rsidR="00C56976">
        <w:rPr>
          <w:b/>
          <w:sz w:val="24"/>
        </w:rPr>
        <w:t>T</w:t>
      </w:r>
      <w:r w:rsidRPr="00350BA9">
        <w:rPr>
          <w:b/>
          <w:sz w:val="24"/>
        </w:rPr>
        <w:t>isti, ki želijo obiskovati predmet Psihologija glasbe,</w:t>
      </w:r>
      <w:r w:rsidR="00C56976">
        <w:rPr>
          <w:b/>
          <w:sz w:val="24"/>
        </w:rPr>
        <w:t xml:space="preserve"> naj se</w:t>
      </w:r>
      <w:r w:rsidRPr="00350BA9">
        <w:rPr>
          <w:b/>
          <w:sz w:val="24"/>
        </w:rPr>
        <w:t xml:space="preserve"> </w:t>
      </w:r>
      <w:r w:rsidRPr="00C56976">
        <w:rPr>
          <w:b/>
          <w:sz w:val="24"/>
          <w:u w:val="single"/>
        </w:rPr>
        <w:t>čimprej</w:t>
      </w:r>
      <w:r w:rsidRPr="00350BA9">
        <w:rPr>
          <w:b/>
          <w:sz w:val="24"/>
        </w:rPr>
        <w:t xml:space="preserve"> zglasijo v tajništvu Oddelka za muzikologijo</w:t>
      </w:r>
      <w:r>
        <w:rPr>
          <w:b/>
          <w:sz w:val="24"/>
        </w:rPr>
        <w:t>, ker so mesta omejena.</w:t>
      </w:r>
    </w:p>
    <w:tbl>
      <w:tblPr>
        <w:tblStyle w:val="Tabelamrea"/>
        <w:tblW w:w="14802" w:type="dxa"/>
        <w:tblLook w:val="04A0" w:firstRow="1" w:lastRow="0" w:firstColumn="1" w:lastColumn="0" w:noHBand="0" w:noVBand="1"/>
      </w:tblPr>
      <w:tblGrid>
        <w:gridCol w:w="3460"/>
        <w:gridCol w:w="901"/>
        <w:gridCol w:w="567"/>
        <w:gridCol w:w="1417"/>
        <w:gridCol w:w="1843"/>
        <w:gridCol w:w="3114"/>
        <w:gridCol w:w="2080"/>
        <w:gridCol w:w="1420"/>
      </w:tblGrid>
      <w:tr w:rsidR="008D394A" w:rsidRPr="00B0275B" w:rsidTr="008D394A">
        <w:trPr>
          <w:trHeight w:val="499"/>
        </w:trPr>
        <w:tc>
          <w:tcPr>
            <w:tcW w:w="3460" w:type="dxa"/>
            <w:hideMark/>
          </w:tcPr>
          <w:p w:rsidR="008D394A" w:rsidRPr="00B0275B" w:rsidRDefault="008D394A">
            <w:pPr>
              <w:rPr>
                <w:b/>
                <w:bCs/>
              </w:rPr>
            </w:pPr>
            <w:r w:rsidRPr="00B0275B">
              <w:rPr>
                <w:b/>
                <w:bCs/>
              </w:rPr>
              <w:t>Predmet</w:t>
            </w:r>
          </w:p>
        </w:tc>
        <w:tc>
          <w:tcPr>
            <w:tcW w:w="901" w:type="dxa"/>
          </w:tcPr>
          <w:p w:rsidR="008D394A" w:rsidRPr="00B0275B" w:rsidRDefault="008D394A" w:rsidP="00F93A57">
            <w:pPr>
              <w:rPr>
                <w:b/>
                <w:bCs/>
              </w:rPr>
            </w:pPr>
            <w:r w:rsidRPr="00B0275B">
              <w:rPr>
                <w:b/>
                <w:bCs/>
              </w:rPr>
              <w:t>KU</w:t>
            </w:r>
          </w:p>
        </w:tc>
        <w:tc>
          <w:tcPr>
            <w:tcW w:w="567" w:type="dxa"/>
          </w:tcPr>
          <w:p w:rsidR="008D394A" w:rsidRPr="00B0275B" w:rsidRDefault="008D394A" w:rsidP="00F93A57">
            <w:pPr>
              <w:rPr>
                <w:b/>
                <w:bCs/>
              </w:rPr>
            </w:pPr>
            <w:r w:rsidRPr="00B0275B">
              <w:rPr>
                <w:b/>
                <w:bCs/>
              </w:rPr>
              <w:t>KT</w:t>
            </w:r>
          </w:p>
        </w:tc>
        <w:tc>
          <w:tcPr>
            <w:tcW w:w="1417" w:type="dxa"/>
            <w:hideMark/>
          </w:tcPr>
          <w:p w:rsidR="008D394A" w:rsidRPr="00B0275B" w:rsidRDefault="008D394A">
            <w:pPr>
              <w:rPr>
                <w:b/>
                <w:bCs/>
              </w:rPr>
            </w:pPr>
            <w:r w:rsidRPr="00B0275B">
              <w:rPr>
                <w:b/>
                <w:bCs/>
              </w:rPr>
              <w:t>Semester</w:t>
            </w:r>
          </w:p>
        </w:tc>
        <w:tc>
          <w:tcPr>
            <w:tcW w:w="1843" w:type="dxa"/>
            <w:hideMark/>
          </w:tcPr>
          <w:p w:rsidR="008D394A" w:rsidRPr="00B0275B" w:rsidRDefault="008D394A">
            <w:pPr>
              <w:rPr>
                <w:b/>
                <w:bCs/>
              </w:rPr>
            </w:pPr>
            <w:r w:rsidRPr="00B0275B">
              <w:rPr>
                <w:b/>
                <w:bCs/>
              </w:rPr>
              <w:t>Nosilec/Izvajalec</w:t>
            </w:r>
          </w:p>
        </w:tc>
        <w:tc>
          <w:tcPr>
            <w:tcW w:w="3114" w:type="dxa"/>
            <w:hideMark/>
          </w:tcPr>
          <w:p w:rsidR="008D394A" w:rsidRPr="00B0275B" w:rsidRDefault="008D394A">
            <w:pPr>
              <w:rPr>
                <w:b/>
                <w:bCs/>
              </w:rPr>
            </w:pPr>
            <w:r w:rsidRPr="00B0275B">
              <w:rPr>
                <w:b/>
                <w:bCs/>
              </w:rPr>
              <w:t>Termin</w:t>
            </w:r>
          </w:p>
        </w:tc>
        <w:tc>
          <w:tcPr>
            <w:tcW w:w="2080" w:type="dxa"/>
            <w:hideMark/>
          </w:tcPr>
          <w:p w:rsidR="008D394A" w:rsidRPr="00B0275B" w:rsidRDefault="008D394A">
            <w:pPr>
              <w:rPr>
                <w:b/>
                <w:bCs/>
              </w:rPr>
            </w:pPr>
            <w:r w:rsidRPr="00B0275B">
              <w:rPr>
                <w:b/>
                <w:bCs/>
              </w:rPr>
              <w:t>Lokacija</w:t>
            </w:r>
          </w:p>
        </w:tc>
        <w:tc>
          <w:tcPr>
            <w:tcW w:w="1420" w:type="dxa"/>
            <w:hideMark/>
          </w:tcPr>
          <w:p w:rsidR="008D394A" w:rsidRPr="00173C55" w:rsidRDefault="008D394A" w:rsidP="00173C55">
            <w:pPr>
              <w:tabs>
                <w:tab w:val="left" w:pos="763"/>
              </w:tabs>
              <w:rPr>
                <w:b/>
                <w:bCs/>
              </w:rPr>
            </w:pPr>
            <w:r w:rsidRPr="00173C55">
              <w:rPr>
                <w:b/>
                <w:bCs/>
              </w:rPr>
              <w:t>Začetek</w:t>
            </w:r>
          </w:p>
        </w:tc>
      </w:tr>
      <w:tr w:rsidR="00F75C2E" w:rsidRPr="00B0275B" w:rsidTr="00AB40FC">
        <w:trPr>
          <w:trHeight w:val="499"/>
        </w:trPr>
        <w:tc>
          <w:tcPr>
            <w:tcW w:w="3460" w:type="dxa"/>
            <w:hideMark/>
          </w:tcPr>
          <w:p w:rsidR="00F75C2E" w:rsidRPr="00B0275B" w:rsidRDefault="00F75C2E" w:rsidP="00AB40FC">
            <w:pPr>
              <w:rPr>
                <w:b/>
                <w:bCs/>
              </w:rPr>
            </w:pPr>
            <w:r w:rsidRPr="00B0275B">
              <w:rPr>
                <w:b/>
                <w:bCs/>
              </w:rPr>
              <w:t>MU1 Antropologija</w:t>
            </w:r>
            <w:bookmarkStart w:id="0" w:name="_GoBack"/>
            <w:bookmarkEnd w:id="0"/>
            <w:r w:rsidRPr="00B0275B">
              <w:rPr>
                <w:b/>
                <w:bCs/>
              </w:rPr>
              <w:t xml:space="preserve"> glasbe: Glasbe sveta</w:t>
            </w:r>
          </w:p>
        </w:tc>
        <w:tc>
          <w:tcPr>
            <w:tcW w:w="901" w:type="dxa"/>
          </w:tcPr>
          <w:p w:rsidR="00F75C2E" w:rsidRPr="00B0275B" w:rsidRDefault="00F75C2E" w:rsidP="00AB40FC">
            <w:r w:rsidRPr="00B0275B">
              <w:t>60</w:t>
            </w:r>
          </w:p>
        </w:tc>
        <w:tc>
          <w:tcPr>
            <w:tcW w:w="567" w:type="dxa"/>
          </w:tcPr>
          <w:p w:rsidR="00F75C2E" w:rsidRPr="00B0275B" w:rsidRDefault="00F75C2E" w:rsidP="00AB40FC">
            <w:r w:rsidRPr="00B0275B">
              <w:t>6</w:t>
            </w:r>
          </w:p>
        </w:tc>
        <w:tc>
          <w:tcPr>
            <w:tcW w:w="1417" w:type="dxa"/>
            <w:hideMark/>
          </w:tcPr>
          <w:p w:rsidR="00F75C2E" w:rsidRPr="00B0275B" w:rsidRDefault="00F75C2E" w:rsidP="00AB40FC">
            <w:r>
              <w:t>Zimski</w:t>
            </w:r>
          </w:p>
        </w:tc>
        <w:tc>
          <w:tcPr>
            <w:tcW w:w="1843" w:type="dxa"/>
            <w:hideMark/>
          </w:tcPr>
          <w:p w:rsidR="00F75C2E" w:rsidRPr="00B0275B" w:rsidRDefault="00F75C2E" w:rsidP="00AB40FC">
            <w:r w:rsidRPr="00B0275B">
              <w:t xml:space="preserve">Pettan </w:t>
            </w:r>
          </w:p>
        </w:tc>
        <w:tc>
          <w:tcPr>
            <w:tcW w:w="3114" w:type="dxa"/>
            <w:hideMark/>
          </w:tcPr>
          <w:p w:rsidR="00F75C2E" w:rsidRPr="00B0275B" w:rsidRDefault="00F75C2E" w:rsidP="00AB40FC">
            <w:r>
              <w:t>TO 16.20-19.35</w:t>
            </w:r>
          </w:p>
        </w:tc>
        <w:tc>
          <w:tcPr>
            <w:tcW w:w="2080" w:type="dxa"/>
            <w:hideMark/>
          </w:tcPr>
          <w:p w:rsidR="00F75C2E" w:rsidRPr="00B0275B" w:rsidRDefault="00F75C2E" w:rsidP="00AB40FC">
            <w:r w:rsidRPr="00B0275B">
              <w:t>FF, soba 535B</w:t>
            </w:r>
          </w:p>
        </w:tc>
        <w:tc>
          <w:tcPr>
            <w:tcW w:w="1420" w:type="dxa"/>
            <w:hideMark/>
          </w:tcPr>
          <w:p w:rsidR="00F75C2E" w:rsidRPr="00173C55" w:rsidRDefault="00173C55" w:rsidP="003B5F92">
            <w:r w:rsidRPr="00173C55">
              <w:t>1</w:t>
            </w:r>
            <w:r w:rsidR="003B5F92">
              <w:t>0</w:t>
            </w:r>
            <w:r w:rsidR="00F75C2E" w:rsidRPr="00173C55">
              <w:t>.10.</w:t>
            </w:r>
          </w:p>
        </w:tc>
      </w:tr>
      <w:tr w:rsidR="008D394A" w:rsidRPr="00B0275B" w:rsidTr="008D394A">
        <w:trPr>
          <w:trHeight w:val="499"/>
        </w:trPr>
        <w:tc>
          <w:tcPr>
            <w:tcW w:w="3460" w:type="dxa"/>
            <w:hideMark/>
          </w:tcPr>
          <w:p w:rsidR="008D394A" w:rsidRPr="00B0275B" w:rsidRDefault="008D394A" w:rsidP="00B7406A">
            <w:pPr>
              <w:rPr>
                <w:b/>
                <w:bCs/>
              </w:rPr>
            </w:pPr>
            <w:r>
              <w:rPr>
                <w:b/>
                <w:bCs/>
              </w:rPr>
              <w:t>MU1 Edicijske tehnike</w:t>
            </w:r>
          </w:p>
        </w:tc>
        <w:tc>
          <w:tcPr>
            <w:tcW w:w="901" w:type="dxa"/>
          </w:tcPr>
          <w:p w:rsidR="008D394A" w:rsidRPr="00B0275B" w:rsidRDefault="008D394A" w:rsidP="00F93A57">
            <w:r>
              <w:t>30</w:t>
            </w:r>
          </w:p>
        </w:tc>
        <w:tc>
          <w:tcPr>
            <w:tcW w:w="567" w:type="dxa"/>
          </w:tcPr>
          <w:p w:rsidR="008D394A" w:rsidRPr="00B0275B" w:rsidRDefault="008D394A" w:rsidP="00F93A57">
            <w:r>
              <w:t>3</w:t>
            </w:r>
          </w:p>
        </w:tc>
        <w:tc>
          <w:tcPr>
            <w:tcW w:w="1417" w:type="dxa"/>
            <w:noWrap/>
            <w:hideMark/>
          </w:tcPr>
          <w:p w:rsidR="008D394A" w:rsidRPr="00B0275B" w:rsidRDefault="008D394A" w:rsidP="00B7406A">
            <w:r>
              <w:t>Zimski</w:t>
            </w:r>
          </w:p>
        </w:tc>
        <w:tc>
          <w:tcPr>
            <w:tcW w:w="1843" w:type="dxa"/>
            <w:hideMark/>
          </w:tcPr>
          <w:p w:rsidR="008D394A" w:rsidRPr="00B0275B" w:rsidRDefault="008D394A" w:rsidP="00B7406A">
            <w:r>
              <w:t>Nagode</w:t>
            </w:r>
          </w:p>
        </w:tc>
        <w:tc>
          <w:tcPr>
            <w:tcW w:w="3114" w:type="dxa"/>
            <w:hideMark/>
          </w:tcPr>
          <w:p w:rsidR="008D394A" w:rsidRPr="00923F18" w:rsidRDefault="00CD4F7E" w:rsidP="00CD4F7E">
            <w:r>
              <w:t>ČE 18</w:t>
            </w:r>
            <w:r w:rsidR="00870857">
              <w:t>.</w:t>
            </w:r>
            <w:r>
              <w:t>0</w:t>
            </w:r>
            <w:r w:rsidR="00870857">
              <w:t>0-1</w:t>
            </w:r>
            <w:r>
              <w:t>9</w:t>
            </w:r>
            <w:r w:rsidR="00870857">
              <w:t>.5</w:t>
            </w:r>
          </w:p>
        </w:tc>
        <w:tc>
          <w:tcPr>
            <w:tcW w:w="2080" w:type="dxa"/>
            <w:hideMark/>
          </w:tcPr>
          <w:p w:rsidR="008D394A" w:rsidRPr="00923F18" w:rsidRDefault="008D394A" w:rsidP="00B7406A">
            <w:r w:rsidRPr="00923F18">
              <w:t>FF, soba 535B</w:t>
            </w:r>
          </w:p>
        </w:tc>
        <w:tc>
          <w:tcPr>
            <w:tcW w:w="1420" w:type="dxa"/>
            <w:hideMark/>
          </w:tcPr>
          <w:p w:rsidR="008D394A" w:rsidRPr="00173C55" w:rsidRDefault="00173C55" w:rsidP="003B5F92">
            <w:r w:rsidRPr="00173C55">
              <w:t>1</w:t>
            </w:r>
            <w:r w:rsidR="003B5F92">
              <w:t>2</w:t>
            </w:r>
            <w:r w:rsidR="008D394A" w:rsidRPr="00173C55">
              <w:t>.</w:t>
            </w:r>
            <w:r w:rsidR="00870857" w:rsidRPr="00173C55">
              <w:t xml:space="preserve"> </w:t>
            </w:r>
            <w:r w:rsidR="008D394A" w:rsidRPr="00173C55">
              <w:t>10.</w:t>
            </w:r>
          </w:p>
        </w:tc>
      </w:tr>
      <w:tr w:rsidR="00F75C2E" w:rsidRPr="00B0275B" w:rsidTr="00F75C2E">
        <w:trPr>
          <w:trHeight w:val="588"/>
        </w:trPr>
        <w:tc>
          <w:tcPr>
            <w:tcW w:w="3460" w:type="dxa"/>
          </w:tcPr>
          <w:p w:rsidR="00F75C2E" w:rsidRPr="00B0275B" w:rsidRDefault="00F75C2E" w:rsidP="005E12EA">
            <w:pPr>
              <w:rPr>
                <w:b/>
                <w:bCs/>
              </w:rPr>
            </w:pPr>
            <w:r w:rsidRPr="00B0275B">
              <w:rPr>
                <w:b/>
                <w:bCs/>
              </w:rPr>
              <w:t>MU1 Estetika glasbe</w:t>
            </w:r>
          </w:p>
        </w:tc>
        <w:tc>
          <w:tcPr>
            <w:tcW w:w="901" w:type="dxa"/>
          </w:tcPr>
          <w:p w:rsidR="00F75C2E" w:rsidRPr="00B0275B" w:rsidRDefault="00F75C2E" w:rsidP="005E12EA">
            <w:r w:rsidRPr="00B0275B">
              <w:t>30</w:t>
            </w:r>
          </w:p>
        </w:tc>
        <w:tc>
          <w:tcPr>
            <w:tcW w:w="567" w:type="dxa"/>
          </w:tcPr>
          <w:p w:rsidR="00F75C2E" w:rsidRPr="00B0275B" w:rsidRDefault="00F75C2E" w:rsidP="005E12EA">
            <w:r w:rsidRPr="00B0275B">
              <w:t>3</w:t>
            </w:r>
          </w:p>
        </w:tc>
        <w:tc>
          <w:tcPr>
            <w:tcW w:w="1417" w:type="dxa"/>
          </w:tcPr>
          <w:p w:rsidR="00F75C2E" w:rsidRPr="00B0275B" w:rsidRDefault="00F75C2E" w:rsidP="005E12EA">
            <w:r>
              <w:t>Zimski</w:t>
            </w:r>
          </w:p>
        </w:tc>
        <w:tc>
          <w:tcPr>
            <w:tcW w:w="1843" w:type="dxa"/>
          </w:tcPr>
          <w:p w:rsidR="00F75C2E" w:rsidRPr="00B0275B" w:rsidRDefault="00F75C2E" w:rsidP="005E12EA">
            <w:r w:rsidRPr="00B0275B">
              <w:t>Barbo</w:t>
            </w:r>
          </w:p>
        </w:tc>
        <w:tc>
          <w:tcPr>
            <w:tcW w:w="3114" w:type="dxa"/>
          </w:tcPr>
          <w:p w:rsidR="00F75C2E" w:rsidRPr="00B0275B" w:rsidRDefault="00F75C2E" w:rsidP="005E12EA">
            <w:r>
              <w:t>TO 11.2</w:t>
            </w:r>
            <w:r w:rsidRPr="00B0275B">
              <w:t>0</w:t>
            </w:r>
            <w:r>
              <w:t>-12.55</w:t>
            </w:r>
          </w:p>
        </w:tc>
        <w:tc>
          <w:tcPr>
            <w:tcW w:w="2080" w:type="dxa"/>
          </w:tcPr>
          <w:p w:rsidR="00F75C2E" w:rsidRPr="00B0275B" w:rsidRDefault="00F75C2E" w:rsidP="005E12EA">
            <w:r w:rsidRPr="00B0275B">
              <w:t>FF, soba 535B</w:t>
            </w:r>
          </w:p>
        </w:tc>
        <w:tc>
          <w:tcPr>
            <w:tcW w:w="1420" w:type="dxa"/>
          </w:tcPr>
          <w:p w:rsidR="00F75C2E" w:rsidRPr="00173C55" w:rsidRDefault="00173C55" w:rsidP="00986A81">
            <w:r w:rsidRPr="00173C55">
              <w:t>1</w:t>
            </w:r>
            <w:r w:rsidR="003B5F92">
              <w:t>0</w:t>
            </w:r>
            <w:r w:rsidR="00F75C2E" w:rsidRPr="00173C55">
              <w:t>. 10.</w:t>
            </w:r>
          </w:p>
        </w:tc>
      </w:tr>
      <w:tr w:rsidR="00F75C2E" w:rsidRPr="00B0275B" w:rsidTr="008D394A">
        <w:trPr>
          <w:trHeight w:val="588"/>
        </w:trPr>
        <w:tc>
          <w:tcPr>
            <w:tcW w:w="3460" w:type="dxa"/>
          </w:tcPr>
          <w:p w:rsidR="00F75C2E" w:rsidRPr="00B0275B" w:rsidRDefault="00F75C2E" w:rsidP="0043383E">
            <w:pPr>
              <w:rPr>
                <w:b/>
                <w:bCs/>
              </w:rPr>
            </w:pPr>
            <w:r w:rsidRPr="00B0275B">
              <w:rPr>
                <w:b/>
                <w:bCs/>
              </w:rPr>
              <w:t>MU1 Glasb</w:t>
            </w:r>
            <w:r>
              <w:rPr>
                <w:b/>
                <w:bCs/>
              </w:rPr>
              <w:t xml:space="preserve">ena </w:t>
            </w:r>
            <w:proofErr w:type="spellStart"/>
            <w:r>
              <w:rPr>
                <w:b/>
                <w:bCs/>
              </w:rPr>
              <w:t>paleografija</w:t>
            </w:r>
            <w:proofErr w:type="spellEnd"/>
          </w:p>
        </w:tc>
        <w:tc>
          <w:tcPr>
            <w:tcW w:w="901" w:type="dxa"/>
          </w:tcPr>
          <w:p w:rsidR="00F75C2E" w:rsidRPr="00B0275B" w:rsidRDefault="00F75C2E" w:rsidP="0043383E">
            <w:r w:rsidRPr="00B0275B">
              <w:t>30</w:t>
            </w:r>
          </w:p>
        </w:tc>
        <w:tc>
          <w:tcPr>
            <w:tcW w:w="567" w:type="dxa"/>
          </w:tcPr>
          <w:p w:rsidR="00F75C2E" w:rsidRPr="00B0275B" w:rsidRDefault="00F75C2E" w:rsidP="0043383E">
            <w:r w:rsidRPr="00B0275B">
              <w:t>3</w:t>
            </w:r>
          </w:p>
        </w:tc>
        <w:tc>
          <w:tcPr>
            <w:tcW w:w="1417" w:type="dxa"/>
          </w:tcPr>
          <w:p w:rsidR="00F75C2E" w:rsidRPr="00B0275B" w:rsidRDefault="00F75C2E" w:rsidP="0043383E">
            <w:r w:rsidRPr="00B0275B">
              <w:t>Zimski</w:t>
            </w:r>
          </w:p>
        </w:tc>
        <w:tc>
          <w:tcPr>
            <w:tcW w:w="1843" w:type="dxa"/>
          </w:tcPr>
          <w:p w:rsidR="00F75C2E" w:rsidRPr="00B0275B" w:rsidRDefault="00F75C2E" w:rsidP="0043383E">
            <w:r w:rsidRPr="00B0275B">
              <w:t>Nagode</w:t>
            </w:r>
          </w:p>
        </w:tc>
        <w:tc>
          <w:tcPr>
            <w:tcW w:w="3114" w:type="dxa"/>
          </w:tcPr>
          <w:p w:rsidR="00F75C2E" w:rsidRPr="00923F18" w:rsidRDefault="00173C55" w:rsidP="00173C55">
            <w:r>
              <w:t>ČE 16</w:t>
            </w:r>
            <w:r w:rsidR="00F75C2E">
              <w:t>.</w:t>
            </w:r>
            <w:r>
              <w:t>2</w:t>
            </w:r>
            <w:r w:rsidR="00F75C2E">
              <w:t>0-1</w:t>
            </w:r>
            <w:r>
              <w:t>7</w:t>
            </w:r>
            <w:r w:rsidR="00F75C2E">
              <w:t>.</w:t>
            </w:r>
            <w:r>
              <w:t>5</w:t>
            </w:r>
            <w:r w:rsidR="00F75C2E">
              <w:t>5</w:t>
            </w:r>
          </w:p>
        </w:tc>
        <w:tc>
          <w:tcPr>
            <w:tcW w:w="2080" w:type="dxa"/>
          </w:tcPr>
          <w:p w:rsidR="00F75C2E" w:rsidRPr="00923F18" w:rsidRDefault="00F75C2E" w:rsidP="0043383E">
            <w:r w:rsidRPr="00923F18">
              <w:t xml:space="preserve">FF, </w:t>
            </w:r>
            <w:r>
              <w:t>soba 535B</w:t>
            </w:r>
          </w:p>
        </w:tc>
        <w:tc>
          <w:tcPr>
            <w:tcW w:w="1420" w:type="dxa"/>
          </w:tcPr>
          <w:p w:rsidR="00F75C2E" w:rsidRPr="00173C55" w:rsidRDefault="003B5F92" w:rsidP="0043383E">
            <w:r>
              <w:t>12</w:t>
            </w:r>
            <w:r w:rsidR="00F75C2E" w:rsidRPr="00173C55">
              <w:t>. 10.</w:t>
            </w:r>
          </w:p>
        </w:tc>
      </w:tr>
      <w:tr w:rsidR="00F75C2E" w:rsidRPr="00B0275B" w:rsidTr="008D394A">
        <w:trPr>
          <w:trHeight w:val="552"/>
        </w:trPr>
        <w:tc>
          <w:tcPr>
            <w:tcW w:w="3460" w:type="dxa"/>
            <w:hideMark/>
          </w:tcPr>
          <w:p w:rsidR="00F75C2E" w:rsidRPr="00B0275B" w:rsidRDefault="00F75C2E">
            <w:pPr>
              <w:rPr>
                <w:b/>
                <w:bCs/>
              </w:rPr>
            </w:pPr>
            <w:r w:rsidRPr="00B0275B">
              <w:rPr>
                <w:b/>
                <w:bCs/>
              </w:rPr>
              <w:t>MU1 Glasbena publicistika</w:t>
            </w:r>
          </w:p>
        </w:tc>
        <w:tc>
          <w:tcPr>
            <w:tcW w:w="901" w:type="dxa"/>
          </w:tcPr>
          <w:p w:rsidR="00F75C2E" w:rsidRPr="00B0275B" w:rsidRDefault="00F75C2E" w:rsidP="00F93A57">
            <w:r w:rsidRPr="00B0275B">
              <w:t>60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 w:rsidRPr="00B0275B">
              <w:t>Pompe</w:t>
            </w:r>
          </w:p>
        </w:tc>
        <w:tc>
          <w:tcPr>
            <w:tcW w:w="3114" w:type="dxa"/>
            <w:hideMark/>
          </w:tcPr>
          <w:p w:rsidR="00F75C2E" w:rsidRPr="00923F18" w:rsidRDefault="00F75C2E">
            <w:r w:rsidRPr="00923F18">
              <w:t xml:space="preserve">PE </w:t>
            </w:r>
            <w:r>
              <w:t>8.00-11.15</w:t>
            </w:r>
          </w:p>
        </w:tc>
        <w:tc>
          <w:tcPr>
            <w:tcW w:w="2080" w:type="dxa"/>
            <w:hideMark/>
          </w:tcPr>
          <w:p w:rsidR="00F75C2E" w:rsidRPr="00923F18" w:rsidRDefault="00F75C2E">
            <w:r w:rsidRPr="00923F18">
              <w:t>FF, soba 535B</w:t>
            </w:r>
          </w:p>
        </w:tc>
        <w:tc>
          <w:tcPr>
            <w:tcW w:w="1420" w:type="dxa"/>
            <w:hideMark/>
          </w:tcPr>
          <w:p w:rsidR="00F75C2E" w:rsidRPr="00173C55" w:rsidRDefault="003B5F92" w:rsidP="00B0275B">
            <w:r>
              <w:t>13</w:t>
            </w:r>
            <w:r w:rsidR="00F75C2E" w:rsidRPr="00173C55">
              <w:t>. 10.</w:t>
            </w:r>
          </w:p>
        </w:tc>
      </w:tr>
      <w:tr w:rsidR="00F75C2E" w:rsidRPr="00B0275B" w:rsidTr="008D394A">
        <w:trPr>
          <w:trHeight w:val="557"/>
        </w:trPr>
        <w:tc>
          <w:tcPr>
            <w:tcW w:w="3460" w:type="dxa"/>
          </w:tcPr>
          <w:p w:rsidR="00F75C2E" w:rsidRPr="00B0275B" w:rsidRDefault="00F75C2E" w:rsidP="00EF3269">
            <w:pPr>
              <w:rPr>
                <w:b/>
                <w:bCs/>
              </w:rPr>
            </w:pPr>
            <w:r w:rsidRPr="00B0275B">
              <w:rPr>
                <w:b/>
                <w:bCs/>
              </w:rPr>
              <w:t>MU1 Psihologija glasbe</w:t>
            </w:r>
          </w:p>
        </w:tc>
        <w:tc>
          <w:tcPr>
            <w:tcW w:w="901" w:type="dxa"/>
          </w:tcPr>
          <w:p w:rsidR="00F75C2E" w:rsidRPr="00B0275B" w:rsidRDefault="00F75C2E" w:rsidP="00EF3269">
            <w:r w:rsidRPr="00B0275B">
              <w:t>30</w:t>
            </w:r>
          </w:p>
        </w:tc>
        <w:tc>
          <w:tcPr>
            <w:tcW w:w="567" w:type="dxa"/>
          </w:tcPr>
          <w:p w:rsidR="00F75C2E" w:rsidRPr="00B0275B" w:rsidRDefault="00F75C2E" w:rsidP="00EF3269">
            <w:r w:rsidRPr="00B0275B">
              <w:t>3</w:t>
            </w:r>
          </w:p>
        </w:tc>
        <w:tc>
          <w:tcPr>
            <w:tcW w:w="1417" w:type="dxa"/>
          </w:tcPr>
          <w:p w:rsidR="00F75C2E" w:rsidRPr="00B0275B" w:rsidRDefault="00F75C2E" w:rsidP="00EF3269">
            <w:r>
              <w:t>Zimski</w:t>
            </w:r>
          </w:p>
        </w:tc>
        <w:tc>
          <w:tcPr>
            <w:tcW w:w="1843" w:type="dxa"/>
          </w:tcPr>
          <w:p w:rsidR="00F75C2E" w:rsidRPr="00B0275B" w:rsidRDefault="00F75C2E" w:rsidP="00EF3269">
            <w:r w:rsidRPr="00B0275B">
              <w:t>Pompe</w:t>
            </w:r>
          </w:p>
        </w:tc>
        <w:tc>
          <w:tcPr>
            <w:tcW w:w="3114" w:type="dxa"/>
          </w:tcPr>
          <w:p w:rsidR="00F75C2E" w:rsidRPr="00B0275B" w:rsidRDefault="00F75C2E" w:rsidP="00EF3269">
            <w:r>
              <w:t>PO 16.20-17.55</w:t>
            </w:r>
          </w:p>
        </w:tc>
        <w:tc>
          <w:tcPr>
            <w:tcW w:w="2080" w:type="dxa"/>
          </w:tcPr>
          <w:p w:rsidR="00F75C2E" w:rsidRPr="00B0275B" w:rsidRDefault="00F75C2E" w:rsidP="00EF3269">
            <w:r w:rsidRPr="00B0275B">
              <w:t>FF, soba 535B</w:t>
            </w:r>
          </w:p>
        </w:tc>
        <w:tc>
          <w:tcPr>
            <w:tcW w:w="1420" w:type="dxa"/>
          </w:tcPr>
          <w:p w:rsidR="00F75C2E" w:rsidRPr="00173C55" w:rsidRDefault="003B5F92" w:rsidP="003B5F92">
            <w:r>
              <w:t>9</w:t>
            </w:r>
            <w:r w:rsidR="00F75C2E" w:rsidRPr="00173C55">
              <w:t>. 10.</w:t>
            </w:r>
          </w:p>
        </w:tc>
      </w:tr>
      <w:tr w:rsidR="00F75C2E" w:rsidRPr="00B0275B" w:rsidTr="008D394A">
        <w:trPr>
          <w:trHeight w:val="557"/>
        </w:trPr>
        <w:tc>
          <w:tcPr>
            <w:tcW w:w="3460" w:type="dxa"/>
            <w:hideMark/>
          </w:tcPr>
          <w:p w:rsidR="00F75C2E" w:rsidRDefault="00F75C2E">
            <w:pPr>
              <w:rPr>
                <w:b/>
                <w:bCs/>
              </w:rPr>
            </w:pPr>
            <w:r w:rsidRPr="00B0275B">
              <w:rPr>
                <w:b/>
                <w:bCs/>
              </w:rPr>
              <w:t>MU1 Slovenska ljudska in popularna glasba</w:t>
            </w:r>
          </w:p>
          <w:p w:rsidR="00A410E9" w:rsidRPr="00A410E9" w:rsidRDefault="00A410E9">
            <w:pPr>
              <w:rPr>
                <w:bCs/>
              </w:rPr>
            </w:pPr>
            <w:r w:rsidRPr="00A410E9">
              <w:rPr>
                <w:bCs/>
                <w:color w:val="FF0000"/>
              </w:rPr>
              <w:t>(predavanja in vaje!)</w:t>
            </w:r>
          </w:p>
        </w:tc>
        <w:tc>
          <w:tcPr>
            <w:tcW w:w="901" w:type="dxa"/>
          </w:tcPr>
          <w:p w:rsidR="00F75C2E" w:rsidRPr="00B0275B" w:rsidRDefault="00F75C2E" w:rsidP="00F93A57">
            <w:r w:rsidRPr="00B0275B">
              <w:t>30+30</w:t>
            </w:r>
          </w:p>
        </w:tc>
        <w:tc>
          <w:tcPr>
            <w:tcW w:w="567" w:type="dxa"/>
          </w:tcPr>
          <w:p w:rsidR="00F75C2E" w:rsidRPr="00B0275B" w:rsidRDefault="00F75C2E" w:rsidP="00F93A57">
            <w:r w:rsidRPr="00B0275B">
              <w:t>6</w:t>
            </w:r>
          </w:p>
        </w:tc>
        <w:tc>
          <w:tcPr>
            <w:tcW w:w="1417" w:type="dxa"/>
            <w:hideMark/>
          </w:tcPr>
          <w:p w:rsidR="00F75C2E" w:rsidRPr="00B0275B" w:rsidRDefault="00F75C2E">
            <w:r w:rsidRPr="00B0275B">
              <w:t>Zimski</w:t>
            </w:r>
          </w:p>
        </w:tc>
        <w:tc>
          <w:tcPr>
            <w:tcW w:w="1843" w:type="dxa"/>
            <w:hideMark/>
          </w:tcPr>
          <w:p w:rsidR="00F75C2E" w:rsidRPr="00B0275B" w:rsidRDefault="00F75C2E" w:rsidP="00613560">
            <w:r w:rsidRPr="00B0275B">
              <w:t xml:space="preserve">Pettan / </w:t>
            </w:r>
            <w:r>
              <w:t>Hočevar</w:t>
            </w:r>
          </w:p>
        </w:tc>
        <w:tc>
          <w:tcPr>
            <w:tcW w:w="3114" w:type="dxa"/>
            <w:hideMark/>
          </w:tcPr>
          <w:p w:rsidR="00F75C2E" w:rsidRPr="00B0275B" w:rsidRDefault="00F75C2E" w:rsidP="00CD4F7E">
            <w:r>
              <w:t>Predavanja SR</w:t>
            </w:r>
            <w:r w:rsidRPr="00B0275B">
              <w:t xml:space="preserve"> </w:t>
            </w:r>
            <w:r w:rsidR="00CD4F7E">
              <w:t>18.00-19.35         Vaje PE 13.00-14.35</w:t>
            </w:r>
          </w:p>
        </w:tc>
        <w:tc>
          <w:tcPr>
            <w:tcW w:w="2080" w:type="dxa"/>
            <w:hideMark/>
          </w:tcPr>
          <w:p w:rsidR="00F75C2E" w:rsidRDefault="00F75C2E">
            <w:r>
              <w:t xml:space="preserve">FF, </w:t>
            </w:r>
            <w:r w:rsidRPr="00B0275B">
              <w:t>soba 535B</w:t>
            </w:r>
          </w:p>
          <w:p w:rsidR="00F75C2E" w:rsidRPr="00B0275B" w:rsidRDefault="00F75C2E" w:rsidP="00CD4F7E">
            <w:r>
              <w:t xml:space="preserve">FF, </w:t>
            </w:r>
            <w:r w:rsidRPr="00B0275B">
              <w:t>soba 535B</w:t>
            </w:r>
            <w:r w:rsidR="00CD4F7E">
              <w:t>,</w:t>
            </w:r>
            <w:r>
              <w:t xml:space="preserve"> teren</w:t>
            </w:r>
          </w:p>
        </w:tc>
        <w:tc>
          <w:tcPr>
            <w:tcW w:w="1420" w:type="dxa"/>
            <w:hideMark/>
          </w:tcPr>
          <w:p w:rsidR="00F75C2E" w:rsidRPr="00173C55" w:rsidRDefault="001B4B9E" w:rsidP="00B0275B">
            <w:r>
              <w:t>11</w:t>
            </w:r>
            <w:r w:rsidR="00F75C2E" w:rsidRPr="00173C55">
              <w:t>. 10.</w:t>
            </w:r>
          </w:p>
          <w:p w:rsidR="00F75C2E" w:rsidRPr="00173C55" w:rsidRDefault="001B4B9E" w:rsidP="00B0275B">
            <w:r>
              <w:t>13</w:t>
            </w:r>
            <w:r w:rsidR="00173C55" w:rsidRPr="00173C55">
              <w:t>. 10.</w:t>
            </w:r>
          </w:p>
          <w:p w:rsidR="00F75C2E" w:rsidRPr="00173C55" w:rsidRDefault="00F75C2E" w:rsidP="00B0275B"/>
        </w:tc>
      </w:tr>
      <w:tr w:rsidR="00F75C2E" w:rsidRPr="00B0275B" w:rsidTr="008D394A">
        <w:trPr>
          <w:trHeight w:val="630"/>
        </w:trPr>
        <w:tc>
          <w:tcPr>
            <w:tcW w:w="3460" w:type="dxa"/>
            <w:hideMark/>
          </w:tcPr>
          <w:p w:rsidR="00F75C2E" w:rsidRDefault="00F75C2E">
            <w:pPr>
              <w:rPr>
                <w:b/>
                <w:bCs/>
              </w:rPr>
            </w:pPr>
            <w:r w:rsidRPr="00EB063D">
              <w:rPr>
                <w:b/>
                <w:bCs/>
              </w:rPr>
              <w:t>MU1 Uvod v etnomuzikologijo</w:t>
            </w:r>
          </w:p>
          <w:p w:rsidR="00A410E9" w:rsidRPr="00EB063D" w:rsidRDefault="00A410E9">
            <w:pPr>
              <w:rPr>
                <w:b/>
                <w:bCs/>
              </w:rPr>
            </w:pPr>
            <w:r w:rsidRPr="00A410E9">
              <w:rPr>
                <w:bCs/>
                <w:color w:val="FF0000"/>
              </w:rPr>
              <w:t>(predavanja in vaje!)</w:t>
            </w:r>
          </w:p>
        </w:tc>
        <w:tc>
          <w:tcPr>
            <w:tcW w:w="901" w:type="dxa"/>
          </w:tcPr>
          <w:p w:rsidR="00F75C2E" w:rsidRPr="00EB063D" w:rsidRDefault="00F75C2E" w:rsidP="00F93A57">
            <w:r w:rsidRPr="00EB063D">
              <w:t>30+30</w:t>
            </w:r>
          </w:p>
        </w:tc>
        <w:tc>
          <w:tcPr>
            <w:tcW w:w="567" w:type="dxa"/>
          </w:tcPr>
          <w:p w:rsidR="00F75C2E" w:rsidRPr="00EB063D" w:rsidRDefault="00F75C2E" w:rsidP="00F93A57">
            <w:r w:rsidRPr="00EB063D">
              <w:t>6</w:t>
            </w:r>
          </w:p>
        </w:tc>
        <w:tc>
          <w:tcPr>
            <w:tcW w:w="1417" w:type="dxa"/>
            <w:hideMark/>
          </w:tcPr>
          <w:p w:rsidR="00F75C2E" w:rsidRPr="00EB063D" w:rsidRDefault="00F75C2E">
            <w:r w:rsidRPr="00EB063D">
              <w:t>Zimski</w:t>
            </w:r>
          </w:p>
        </w:tc>
        <w:tc>
          <w:tcPr>
            <w:tcW w:w="1843" w:type="dxa"/>
            <w:hideMark/>
          </w:tcPr>
          <w:p w:rsidR="00F75C2E" w:rsidRPr="00EB063D" w:rsidRDefault="00F75C2E">
            <w:r w:rsidRPr="00EB063D">
              <w:t>Pettan / Hočevar</w:t>
            </w:r>
          </w:p>
        </w:tc>
        <w:tc>
          <w:tcPr>
            <w:tcW w:w="3114" w:type="dxa"/>
            <w:hideMark/>
          </w:tcPr>
          <w:p w:rsidR="00F75C2E" w:rsidRPr="00EB063D" w:rsidRDefault="00F75C2E">
            <w:r w:rsidRPr="00EB063D">
              <w:t>Predavanja SR 16.20-17.55</w:t>
            </w:r>
          </w:p>
          <w:p w:rsidR="00F75C2E" w:rsidRPr="00EB063D" w:rsidRDefault="0046784D">
            <w:r w:rsidRPr="00EB063D">
              <w:t xml:space="preserve">Vaje SR </w:t>
            </w:r>
            <w:r w:rsidR="00205F6C" w:rsidRPr="00EB063D">
              <w:t>9.40-11.20</w:t>
            </w:r>
          </w:p>
        </w:tc>
        <w:tc>
          <w:tcPr>
            <w:tcW w:w="2080" w:type="dxa"/>
            <w:hideMark/>
          </w:tcPr>
          <w:p w:rsidR="00F75C2E" w:rsidRDefault="00F75C2E">
            <w:r>
              <w:t xml:space="preserve">FF, </w:t>
            </w:r>
            <w:r w:rsidRPr="00B0275B">
              <w:t>soba 535B</w:t>
            </w:r>
          </w:p>
          <w:p w:rsidR="00F75C2E" w:rsidRPr="00B0275B" w:rsidRDefault="00F75C2E">
            <w:r>
              <w:t xml:space="preserve">FF, </w:t>
            </w:r>
            <w:r w:rsidRPr="00B0275B">
              <w:t>soba 535B</w:t>
            </w:r>
            <w:r>
              <w:t>, teren</w:t>
            </w:r>
          </w:p>
        </w:tc>
        <w:tc>
          <w:tcPr>
            <w:tcW w:w="1420" w:type="dxa"/>
            <w:hideMark/>
          </w:tcPr>
          <w:p w:rsidR="00F75C2E" w:rsidRPr="00173C55" w:rsidRDefault="003B5F92" w:rsidP="00B0275B">
            <w:r>
              <w:t>11</w:t>
            </w:r>
            <w:r w:rsidR="00F75C2E" w:rsidRPr="00173C55">
              <w:t>. 10.</w:t>
            </w:r>
          </w:p>
          <w:p w:rsidR="00F75C2E" w:rsidRPr="00173C55" w:rsidRDefault="003B5F92" w:rsidP="00B0275B">
            <w:r>
              <w:t>11</w:t>
            </w:r>
            <w:r w:rsidR="00F75C2E" w:rsidRPr="00173C55">
              <w:t>. 10.</w:t>
            </w:r>
          </w:p>
        </w:tc>
      </w:tr>
      <w:tr w:rsidR="00F75C2E" w:rsidRPr="00B0275B" w:rsidTr="008D394A">
        <w:trPr>
          <w:trHeight w:val="570"/>
        </w:trPr>
        <w:tc>
          <w:tcPr>
            <w:tcW w:w="3460" w:type="dxa"/>
            <w:hideMark/>
          </w:tcPr>
          <w:p w:rsidR="00F75C2E" w:rsidRDefault="00F75C2E">
            <w:pPr>
              <w:rPr>
                <w:b/>
                <w:bCs/>
              </w:rPr>
            </w:pPr>
            <w:r w:rsidRPr="00EB063D">
              <w:rPr>
                <w:b/>
                <w:bCs/>
              </w:rPr>
              <w:t>MU1 Uvod v muzikologijo</w:t>
            </w:r>
          </w:p>
          <w:p w:rsidR="00A410E9" w:rsidRPr="00EB063D" w:rsidRDefault="00A410E9">
            <w:pPr>
              <w:rPr>
                <w:b/>
                <w:bCs/>
              </w:rPr>
            </w:pPr>
            <w:r w:rsidRPr="00A410E9">
              <w:rPr>
                <w:bCs/>
                <w:color w:val="FF0000"/>
              </w:rPr>
              <w:t>(predavanja in vaje!)</w:t>
            </w:r>
          </w:p>
        </w:tc>
        <w:tc>
          <w:tcPr>
            <w:tcW w:w="901" w:type="dxa"/>
          </w:tcPr>
          <w:p w:rsidR="00F75C2E" w:rsidRPr="00EB063D" w:rsidRDefault="00F75C2E" w:rsidP="00F93A57">
            <w:r w:rsidRPr="00EB063D">
              <w:t>30+30</w:t>
            </w:r>
          </w:p>
        </w:tc>
        <w:tc>
          <w:tcPr>
            <w:tcW w:w="567" w:type="dxa"/>
          </w:tcPr>
          <w:p w:rsidR="00F75C2E" w:rsidRPr="00EB063D" w:rsidRDefault="00F75C2E" w:rsidP="00F93A57">
            <w:r w:rsidRPr="00EB063D">
              <w:t>6</w:t>
            </w:r>
          </w:p>
        </w:tc>
        <w:tc>
          <w:tcPr>
            <w:tcW w:w="1417" w:type="dxa"/>
            <w:hideMark/>
          </w:tcPr>
          <w:p w:rsidR="00F75C2E" w:rsidRPr="00EB063D" w:rsidRDefault="00F75C2E">
            <w:r w:rsidRPr="00EB063D">
              <w:t>Zimski</w:t>
            </w:r>
          </w:p>
        </w:tc>
        <w:tc>
          <w:tcPr>
            <w:tcW w:w="1843" w:type="dxa"/>
            <w:hideMark/>
          </w:tcPr>
          <w:p w:rsidR="00F75C2E" w:rsidRPr="00EB063D" w:rsidRDefault="00F75C2E" w:rsidP="00870857">
            <w:r w:rsidRPr="00EB063D">
              <w:t>Barbo / Hočevar</w:t>
            </w:r>
          </w:p>
        </w:tc>
        <w:tc>
          <w:tcPr>
            <w:tcW w:w="3114" w:type="dxa"/>
            <w:hideMark/>
          </w:tcPr>
          <w:p w:rsidR="00F75C2E" w:rsidRPr="00EB063D" w:rsidRDefault="00F75C2E" w:rsidP="00205F6C">
            <w:r w:rsidRPr="00EB063D">
              <w:t>Predavanja TO 8.00-9.35                        Vaje SR</w:t>
            </w:r>
            <w:r w:rsidR="0046784D" w:rsidRPr="00EB063D">
              <w:t xml:space="preserve"> </w:t>
            </w:r>
            <w:r w:rsidR="00205F6C">
              <w:t>11.2</w:t>
            </w:r>
            <w:r w:rsidR="0046784D" w:rsidRPr="00EB063D">
              <w:t>0-</w:t>
            </w:r>
            <w:r w:rsidR="00205F6C">
              <w:t>13.00</w:t>
            </w:r>
          </w:p>
        </w:tc>
        <w:tc>
          <w:tcPr>
            <w:tcW w:w="2080" w:type="dxa"/>
            <w:hideMark/>
          </w:tcPr>
          <w:p w:rsidR="00F75C2E" w:rsidRPr="00B0275B" w:rsidRDefault="00F75C2E">
            <w:r w:rsidRPr="00B0275B">
              <w:t>FF, soba 535B                FF, soba 535B</w:t>
            </w:r>
            <w:r>
              <w:t>, teren</w:t>
            </w:r>
          </w:p>
        </w:tc>
        <w:tc>
          <w:tcPr>
            <w:tcW w:w="1420" w:type="dxa"/>
            <w:hideMark/>
          </w:tcPr>
          <w:p w:rsidR="00F75C2E" w:rsidRPr="00173C55" w:rsidRDefault="00173C55" w:rsidP="00986A81">
            <w:r w:rsidRPr="00173C55">
              <w:t>1</w:t>
            </w:r>
            <w:r w:rsidR="003B5F92">
              <w:t>0</w:t>
            </w:r>
            <w:r w:rsidRPr="00173C55">
              <w:t>. 10.             1</w:t>
            </w:r>
            <w:r w:rsidR="003B5F92">
              <w:t>1</w:t>
            </w:r>
            <w:r w:rsidR="00F75C2E" w:rsidRPr="00173C55">
              <w:t>. 10.</w:t>
            </w:r>
          </w:p>
        </w:tc>
      </w:tr>
      <w:tr w:rsidR="00F75C2E" w:rsidRPr="00B0275B" w:rsidTr="008D394A">
        <w:trPr>
          <w:trHeight w:val="499"/>
        </w:trPr>
        <w:tc>
          <w:tcPr>
            <w:tcW w:w="3460" w:type="dxa"/>
            <w:hideMark/>
          </w:tcPr>
          <w:p w:rsidR="00F75C2E" w:rsidRPr="00EB063D" w:rsidRDefault="00F75C2E" w:rsidP="00870857">
            <w:pPr>
              <w:rPr>
                <w:b/>
                <w:bCs/>
              </w:rPr>
            </w:pPr>
            <w:r w:rsidRPr="00EB063D">
              <w:rPr>
                <w:b/>
                <w:bCs/>
              </w:rPr>
              <w:t>MU1 Glasba in tehnologija</w:t>
            </w:r>
          </w:p>
        </w:tc>
        <w:tc>
          <w:tcPr>
            <w:tcW w:w="901" w:type="dxa"/>
          </w:tcPr>
          <w:p w:rsidR="00F75C2E" w:rsidRPr="00EB063D" w:rsidRDefault="00F75C2E" w:rsidP="00F93A57">
            <w:r w:rsidRPr="00EB063D">
              <w:t>30</w:t>
            </w:r>
          </w:p>
        </w:tc>
        <w:tc>
          <w:tcPr>
            <w:tcW w:w="567" w:type="dxa"/>
          </w:tcPr>
          <w:p w:rsidR="00F75C2E" w:rsidRPr="00EB063D" w:rsidRDefault="00F75C2E" w:rsidP="00F93A57">
            <w:r w:rsidRPr="00EB063D">
              <w:t>3</w:t>
            </w:r>
          </w:p>
        </w:tc>
        <w:tc>
          <w:tcPr>
            <w:tcW w:w="1417" w:type="dxa"/>
            <w:hideMark/>
          </w:tcPr>
          <w:p w:rsidR="00F75C2E" w:rsidRPr="00EB063D" w:rsidRDefault="00F75C2E">
            <w:r w:rsidRPr="00EB063D">
              <w:t>Letni</w:t>
            </w:r>
          </w:p>
        </w:tc>
        <w:tc>
          <w:tcPr>
            <w:tcW w:w="1843" w:type="dxa"/>
            <w:hideMark/>
          </w:tcPr>
          <w:p w:rsidR="00F75C2E" w:rsidRPr="00EB063D" w:rsidRDefault="00F75C2E">
            <w:r w:rsidRPr="00EB063D">
              <w:t>Nagode</w:t>
            </w:r>
          </w:p>
        </w:tc>
        <w:tc>
          <w:tcPr>
            <w:tcW w:w="3114" w:type="dxa"/>
            <w:hideMark/>
          </w:tcPr>
          <w:p w:rsidR="00F75C2E" w:rsidRPr="00EB063D" w:rsidRDefault="00C02C8A" w:rsidP="00C02C8A">
            <w:r>
              <w:t>TO</w:t>
            </w:r>
            <w:r w:rsidR="00CD4F7E" w:rsidRPr="00EB063D">
              <w:t xml:space="preserve"> </w:t>
            </w:r>
            <w:r>
              <w:t>17.1</w:t>
            </w:r>
            <w:r w:rsidR="00CD4F7E" w:rsidRPr="00EB063D">
              <w:t>0-1</w:t>
            </w:r>
            <w:r>
              <w:t>8</w:t>
            </w:r>
            <w:r w:rsidR="00BF7A0C" w:rsidRPr="00EB063D">
              <w:t>.</w:t>
            </w:r>
            <w:r>
              <w:t>5</w:t>
            </w:r>
            <w:r w:rsidR="00205F6C">
              <w:t>0</w:t>
            </w:r>
          </w:p>
        </w:tc>
        <w:tc>
          <w:tcPr>
            <w:tcW w:w="2080" w:type="dxa"/>
            <w:hideMark/>
          </w:tcPr>
          <w:p w:rsidR="00F75C2E" w:rsidRPr="00B0275B" w:rsidRDefault="00F75C2E">
            <w:r w:rsidRPr="00B0275B">
              <w:t>FF, soba 535B</w:t>
            </w:r>
          </w:p>
        </w:tc>
        <w:tc>
          <w:tcPr>
            <w:tcW w:w="1420" w:type="dxa"/>
            <w:hideMark/>
          </w:tcPr>
          <w:p w:rsidR="00F75C2E" w:rsidRPr="00173C55" w:rsidRDefault="002F520C" w:rsidP="00B0275B">
            <w:r w:rsidRPr="00173C55">
              <w:t>2. sem.</w:t>
            </w:r>
          </w:p>
        </w:tc>
      </w:tr>
      <w:tr w:rsidR="00F75C2E" w:rsidRPr="00B0275B" w:rsidTr="008D394A">
        <w:trPr>
          <w:trHeight w:val="499"/>
        </w:trPr>
        <w:tc>
          <w:tcPr>
            <w:tcW w:w="3460" w:type="dxa"/>
          </w:tcPr>
          <w:p w:rsidR="00F75C2E" w:rsidRPr="00B0275B" w:rsidRDefault="00F75C2E" w:rsidP="0075099E">
            <w:pPr>
              <w:rPr>
                <w:b/>
                <w:bCs/>
              </w:rPr>
            </w:pPr>
            <w:r w:rsidRPr="00B0275B">
              <w:rPr>
                <w:b/>
                <w:bCs/>
              </w:rPr>
              <w:t>MU1 Sociologija glasbe</w:t>
            </w:r>
          </w:p>
        </w:tc>
        <w:tc>
          <w:tcPr>
            <w:tcW w:w="901" w:type="dxa"/>
          </w:tcPr>
          <w:p w:rsidR="00F75C2E" w:rsidRPr="00B0275B" w:rsidRDefault="00F75C2E" w:rsidP="00F93A57">
            <w:r w:rsidRPr="00B0275B">
              <w:t>30</w:t>
            </w:r>
          </w:p>
        </w:tc>
        <w:tc>
          <w:tcPr>
            <w:tcW w:w="567" w:type="dxa"/>
          </w:tcPr>
          <w:p w:rsidR="00F75C2E" w:rsidRPr="00B0275B" w:rsidRDefault="00F75C2E" w:rsidP="00F93A57">
            <w:r w:rsidRPr="00B0275B">
              <w:t>3</w:t>
            </w:r>
          </w:p>
        </w:tc>
        <w:tc>
          <w:tcPr>
            <w:tcW w:w="1417" w:type="dxa"/>
          </w:tcPr>
          <w:p w:rsidR="00F75C2E" w:rsidRPr="00B0275B" w:rsidRDefault="00F75C2E" w:rsidP="0075099E">
            <w:r>
              <w:t xml:space="preserve">Letni </w:t>
            </w:r>
          </w:p>
        </w:tc>
        <w:tc>
          <w:tcPr>
            <w:tcW w:w="1843" w:type="dxa"/>
          </w:tcPr>
          <w:p w:rsidR="00F75C2E" w:rsidRPr="00B0275B" w:rsidRDefault="00F75C2E" w:rsidP="0075099E">
            <w:r w:rsidRPr="00B0275B">
              <w:t>Stefanija</w:t>
            </w:r>
          </w:p>
        </w:tc>
        <w:tc>
          <w:tcPr>
            <w:tcW w:w="3114" w:type="dxa"/>
          </w:tcPr>
          <w:p w:rsidR="00F75C2E" w:rsidRPr="00B0275B" w:rsidRDefault="00BF7A0C" w:rsidP="0075099E">
            <w:r>
              <w:t>PO 13.00-14.35</w:t>
            </w:r>
          </w:p>
        </w:tc>
        <w:tc>
          <w:tcPr>
            <w:tcW w:w="2080" w:type="dxa"/>
          </w:tcPr>
          <w:p w:rsidR="00F75C2E" w:rsidRPr="00B0275B" w:rsidRDefault="00F75C2E" w:rsidP="0075099E">
            <w:r w:rsidRPr="00B0275B">
              <w:t>FF, soba 535B</w:t>
            </w:r>
          </w:p>
        </w:tc>
        <w:tc>
          <w:tcPr>
            <w:tcW w:w="1420" w:type="dxa"/>
          </w:tcPr>
          <w:p w:rsidR="00F75C2E" w:rsidRPr="00173C55" w:rsidRDefault="002F520C" w:rsidP="002F520C">
            <w:r w:rsidRPr="00173C55">
              <w:t>2</w:t>
            </w:r>
            <w:r w:rsidR="00BF7A0C" w:rsidRPr="00173C55">
              <w:t xml:space="preserve">. </w:t>
            </w:r>
            <w:r w:rsidRPr="00173C55">
              <w:t>sem.</w:t>
            </w:r>
          </w:p>
        </w:tc>
      </w:tr>
    </w:tbl>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lastRenderedPageBreak/>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Antropologija glasbe: Glasbe sveta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C868EB" w:rsidRPr="00613560" w:rsidRDefault="00C868EB" w:rsidP="00C868EB">
      <w:pPr>
        <w:spacing w:after="0" w:line="240" w:lineRule="auto"/>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Glasbena publicistika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spozna osnovna strokovna izhodišča in tehnike sporočanja, ki so podlaga strokovno-publicističnemu pisanju. Pri predmetu se usposobi za sestavljanje strokovnih prispevkov v tiskanih in elektronskih medijih in govorno izražanje o glasbi.</w:t>
      </w:r>
    </w:p>
    <w:p w:rsidR="00613560" w:rsidRPr="00613560" w:rsidRDefault="00613560" w:rsidP="00613560">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P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Slovenska ljudska in popularna glasba</w:t>
      </w:r>
    </w:p>
    <w:p w:rsidR="00C868EB" w:rsidRPr="00613560" w:rsidRDefault="00C868EB" w:rsidP="00C868EB">
      <w:pPr>
        <w:spacing w:after="0" w:line="240" w:lineRule="auto"/>
        <w:jc w:val="both"/>
        <w:rPr>
          <w:rFonts w:ascii="Times New Roman" w:eastAsia="Times New Roman" w:hAnsi="Times New Roman" w:cs="Times New Roman"/>
          <w:sz w:val="24"/>
          <w:szCs w:val="24"/>
        </w:rPr>
      </w:pPr>
      <w:proofErr w:type="spellStart"/>
      <w:r w:rsidRPr="00613560">
        <w:rPr>
          <w:rFonts w:ascii="Times New Roman" w:eastAsia="Times New Roman" w:hAnsi="Times New Roman" w:cs="Times New Roman"/>
          <w:sz w:val="24"/>
          <w:szCs w:val="24"/>
        </w:rPr>
        <w:t>Študnet</w:t>
      </w:r>
      <w:proofErr w:type="spellEnd"/>
      <w:r w:rsidRPr="00613560">
        <w:rPr>
          <w:rFonts w:ascii="Times New Roman" w:eastAsia="Times New Roman" w:hAnsi="Times New Roman" w:cs="Times New Roman"/>
          <w:sz w:val="24"/>
          <w:szCs w:val="24"/>
        </w:rPr>
        <w:t xml:space="preserve"> spozna večplastnost slovenske glasbe v evropskem kontekstu in uvrščanje dejanskih ljudskih in </w:t>
      </w:r>
      <w:proofErr w:type="spellStart"/>
      <w:r w:rsidRPr="00613560">
        <w:rPr>
          <w:rFonts w:ascii="Times New Roman" w:eastAsia="Times New Roman" w:hAnsi="Times New Roman" w:cs="Times New Roman"/>
          <w:sz w:val="24"/>
          <w:szCs w:val="24"/>
        </w:rPr>
        <w:t>popularnoglasbenih</w:t>
      </w:r>
      <w:proofErr w:type="spellEnd"/>
      <w:r w:rsidRPr="00613560">
        <w:rPr>
          <w:rFonts w:ascii="Times New Roman" w:eastAsia="Times New Roman" w:hAnsi="Times New Roman" w:cs="Times New Roman"/>
          <w:sz w:val="24"/>
          <w:szCs w:val="24"/>
        </w:rPr>
        <w:t xml:space="preserve"> praks v kontekst celostne podobe glasbenega življenja. Pri tem ga predmet opozarja na zemljepisne in časovne mejnike ter pomen raznovrstnih kriterijev za razumevanje glasbenega življenja (žanrske posebnosti, funkcionalnost, spol, starost, ideološke značilnosti in dr.). </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lastRenderedPageBreak/>
        <w:t>Pri predmetu študenti spoznavajo zgodovino, osnovne metode in področja muzikološkega raziskovanja. Posebej natančno se seznanijo 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C868EB" w:rsidRDefault="00C868EB" w:rsidP="00C868EB">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Sociologija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Predmet posreduje vedenje o temeljnih zgodovinska prizadevanjih na področju sociologije glasbe. Študent spozna osnovne teoretske </w:t>
      </w:r>
      <w:proofErr w:type="spellStart"/>
      <w:r w:rsidRPr="00613560">
        <w:rPr>
          <w:rFonts w:ascii="Times New Roman" w:eastAsia="Times New Roman" w:hAnsi="Times New Roman" w:cs="Times New Roman"/>
          <w:sz w:val="24"/>
          <w:szCs w:val="24"/>
        </w:rPr>
        <w:t>glasbenosociološke</w:t>
      </w:r>
      <w:proofErr w:type="spellEnd"/>
      <w:r w:rsidRPr="00613560">
        <w:rPr>
          <w:rFonts w:ascii="Times New Roman" w:eastAsia="Times New Roman" w:hAnsi="Times New Roman" w:cs="Times New Roman"/>
          <w:sz w:val="24"/>
          <w:szCs w:val="24"/>
        </w:rPr>
        <w:t xml:space="preserve"> pristope in se usposobi za apliciranje spoznanih metod na različne glasbene pojave.</w:t>
      </w:r>
    </w:p>
    <w:p w:rsidR="00C868EB" w:rsidRDefault="00C868EB"/>
    <w:sectPr w:rsidR="00C868EB" w:rsidSect="00B027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B5"/>
    <w:rsid w:val="000B4E0B"/>
    <w:rsid w:val="000C65FD"/>
    <w:rsid w:val="00165E2D"/>
    <w:rsid w:val="00173C55"/>
    <w:rsid w:val="001B4B9E"/>
    <w:rsid w:val="00205F6C"/>
    <w:rsid w:val="002F520C"/>
    <w:rsid w:val="00325E18"/>
    <w:rsid w:val="00331C07"/>
    <w:rsid w:val="00350BA9"/>
    <w:rsid w:val="003B5F92"/>
    <w:rsid w:val="003D1C88"/>
    <w:rsid w:val="0046784D"/>
    <w:rsid w:val="00570E30"/>
    <w:rsid w:val="00584D54"/>
    <w:rsid w:val="005C68CF"/>
    <w:rsid w:val="00613560"/>
    <w:rsid w:val="006654CE"/>
    <w:rsid w:val="006B751E"/>
    <w:rsid w:val="006E3C49"/>
    <w:rsid w:val="00816EA0"/>
    <w:rsid w:val="00870857"/>
    <w:rsid w:val="008D394A"/>
    <w:rsid w:val="00923F18"/>
    <w:rsid w:val="0097325D"/>
    <w:rsid w:val="00986A81"/>
    <w:rsid w:val="00A07F8E"/>
    <w:rsid w:val="00A410E9"/>
    <w:rsid w:val="00A60FB5"/>
    <w:rsid w:val="00B0275B"/>
    <w:rsid w:val="00BE649E"/>
    <w:rsid w:val="00BF7A0C"/>
    <w:rsid w:val="00C02C8A"/>
    <w:rsid w:val="00C56976"/>
    <w:rsid w:val="00C868EB"/>
    <w:rsid w:val="00CD4F7E"/>
    <w:rsid w:val="00EB063D"/>
    <w:rsid w:val="00EB77A7"/>
    <w:rsid w:val="00EC1A84"/>
    <w:rsid w:val="00F435F7"/>
    <w:rsid w:val="00F75C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Vesna Venišnik</cp:lastModifiedBy>
  <cp:revision>10</cp:revision>
  <cp:lastPrinted>2015-09-14T09:07:00Z</cp:lastPrinted>
  <dcterms:created xsi:type="dcterms:W3CDTF">2017-07-27T11:09:00Z</dcterms:created>
  <dcterms:modified xsi:type="dcterms:W3CDTF">2017-07-31T08:37:00Z</dcterms:modified>
</cp:coreProperties>
</file>