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E0B" w:rsidRDefault="000B4E0B" w:rsidP="000B4E0B">
      <w:pPr>
        <w:rPr>
          <w:b/>
          <w:bCs/>
        </w:rPr>
      </w:pPr>
      <w:r w:rsidRPr="00B0275B">
        <w:rPr>
          <w:b/>
          <w:bCs/>
        </w:rPr>
        <w:t>KOŠARICA IZBI</w:t>
      </w:r>
      <w:r>
        <w:rPr>
          <w:b/>
          <w:bCs/>
        </w:rPr>
        <w:t>RNIH PREDMETOV 2. stopnja MUZIKOLOGIJA 201</w:t>
      </w:r>
      <w:r w:rsidR="00032C99">
        <w:rPr>
          <w:b/>
          <w:bCs/>
        </w:rPr>
        <w:t>7</w:t>
      </w:r>
      <w:r>
        <w:rPr>
          <w:b/>
          <w:bCs/>
        </w:rPr>
        <w:t>/1</w:t>
      </w:r>
      <w:r w:rsidR="00032C99">
        <w:rPr>
          <w:b/>
          <w:bCs/>
        </w:rPr>
        <w:t>8</w:t>
      </w:r>
      <w:r w:rsidRPr="00B0275B">
        <w:rPr>
          <w:b/>
          <w:bCs/>
        </w:rPr>
        <w:t xml:space="preserve"> za študente AG</w:t>
      </w:r>
    </w:p>
    <w:p w:rsidR="00032C99" w:rsidRPr="00B0275B" w:rsidRDefault="00032C99" w:rsidP="000B4E0B">
      <w:pPr>
        <w:rPr>
          <w:b/>
          <w:bCs/>
        </w:rPr>
      </w:pPr>
      <w:r w:rsidRPr="00350BA9">
        <w:rPr>
          <w:b/>
          <w:color w:val="FF0000"/>
          <w:sz w:val="24"/>
        </w:rPr>
        <w:t xml:space="preserve">POMEMBNO OPOZORILO: </w:t>
      </w:r>
      <w:r w:rsidRPr="00350BA9">
        <w:rPr>
          <w:b/>
          <w:sz w:val="24"/>
        </w:rPr>
        <w:t xml:space="preserve">Študenti Akademije za glasbo se morajo </w:t>
      </w:r>
      <w:r w:rsidRPr="00350BA9">
        <w:rPr>
          <w:b/>
          <w:sz w:val="24"/>
          <w:u w:val="single"/>
        </w:rPr>
        <w:t xml:space="preserve">OBVEZNO </w:t>
      </w:r>
      <w:r w:rsidRPr="00350BA9">
        <w:rPr>
          <w:b/>
          <w:sz w:val="24"/>
        </w:rPr>
        <w:t xml:space="preserve">zglasiti </w:t>
      </w:r>
      <w:r w:rsidRPr="00C56976">
        <w:rPr>
          <w:b/>
          <w:sz w:val="24"/>
          <w:u w:val="single"/>
        </w:rPr>
        <w:t>v tajništvu Oddelka za muzikologijo</w:t>
      </w:r>
      <w:r w:rsidRPr="00C56976">
        <w:rPr>
          <w:b/>
          <w:sz w:val="24"/>
        </w:rPr>
        <w:t xml:space="preserve"> </w:t>
      </w:r>
      <w:r>
        <w:rPr>
          <w:b/>
          <w:sz w:val="24"/>
        </w:rPr>
        <w:t xml:space="preserve">najkasneje </w:t>
      </w:r>
      <w:r w:rsidRPr="00BE649E">
        <w:rPr>
          <w:b/>
          <w:sz w:val="24"/>
          <w:u w:val="single"/>
        </w:rPr>
        <w:t>do 31. oktobra 2017</w:t>
      </w:r>
      <w:r w:rsidRPr="00350BA9">
        <w:rPr>
          <w:b/>
          <w:sz w:val="24"/>
        </w:rPr>
        <w:t xml:space="preserve">, da se </w:t>
      </w:r>
      <w:r>
        <w:rPr>
          <w:b/>
          <w:sz w:val="24"/>
        </w:rPr>
        <w:t xml:space="preserve">jih vpiše </w:t>
      </w:r>
      <w:r w:rsidRPr="00350BA9">
        <w:rPr>
          <w:b/>
          <w:sz w:val="24"/>
        </w:rPr>
        <w:t xml:space="preserve">v VIS Filozofske fakultete. </w:t>
      </w:r>
      <w:r w:rsidRPr="00350BA9">
        <w:rPr>
          <w:b/>
          <w:sz w:val="24"/>
          <w:u w:val="single"/>
        </w:rPr>
        <w:t>Dokler študent ni vpisan tudi v VIS Filozofske fakultete</w:t>
      </w:r>
      <w:r>
        <w:rPr>
          <w:b/>
          <w:sz w:val="24"/>
          <w:u w:val="single"/>
        </w:rPr>
        <w:t>,</w:t>
      </w:r>
      <w:r w:rsidRPr="00350BA9">
        <w:rPr>
          <w:b/>
          <w:sz w:val="24"/>
          <w:u w:val="single"/>
        </w:rPr>
        <w:t xml:space="preserve"> ni prijavljen na izbirni predmet!</w:t>
      </w:r>
      <w:r w:rsidRPr="00350BA9">
        <w:rPr>
          <w:b/>
          <w:sz w:val="24"/>
        </w:rPr>
        <w:t xml:space="preserve"> </w:t>
      </w:r>
      <w:r>
        <w:rPr>
          <w:b/>
          <w:sz w:val="24"/>
        </w:rPr>
        <w:t>N</w:t>
      </w:r>
      <w:r w:rsidRPr="00350BA9">
        <w:rPr>
          <w:b/>
          <w:sz w:val="24"/>
        </w:rPr>
        <w:t>aknadno</w:t>
      </w:r>
      <w:r>
        <w:rPr>
          <w:b/>
          <w:sz w:val="24"/>
        </w:rPr>
        <w:t xml:space="preserve"> se študent </w:t>
      </w:r>
      <w:r w:rsidRPr="00350BA9">
        <w:rPr>
          <w:b/>
          <w:sz w:val="24"/>
        </w:rPr>
        <w:t>ne bo mogel prijaviti</w:t>
      </w:r>
      <w:r>
        <w:rPr>
          <w:b/>
          <w:sz w:val="24"/>
        </w:rPr>
        <w:t xml:space="preserve"> na predmet, tudi</w:t>
      </w:r>
      <w:r w:rsidRPr="00350BA9">
        <w:rPr>
          <w:b/>
          <w:sz w:val="24"/>
        </w:rPr>
        <w:t xml:space="preserve"> če že obiskuje predavanja/vaje! </w:t>
      </w:r>
    </w:p>
    <w:tbl>
      <w:tblPr>
        <w:tblStyle w:val="Tabelamrea"/>
        <w:tblW w:w="14802" w:type="dxa"/>
        <w:tblLook w:val="04A0" w:firstRow="1" w:lastRow="0" w:firstColumn="1" w:lastColumn="0" w:noHBand="0" w:noVBand="1"/>
      </w:tblPr>
      <w:tblGrid>
        <w:gridCol w:w="3460"/>
        <w:gridCol w:w="901"/>
        <w:gridCol w:w="567"/>
        <w:gridCol w:w="1417"/>
        <w:gridCol w:w="1843"/>
        <w:gridCol w:w="2977"/>
        <w:gridCol w:w="2217"/>
        <w:gridCol w:w="1420"/>
      </w:tblGrid>
      <w:tr w:rsidR="006654CE" w:rsidRPr="00B0275B" w:rsidTr="00DE23BE">
        <w:trPr>
          <w:trHeight w:val="499"/>
        </w:trPr>
        <w:tc>
          <w:tcPr>
            <w:tcW w:w="3460" w:type="dxa"/>
            <w:hideMark/>
          </w:tcPr>
          <w:p w:rsidR="006654CE" w:rsidRPr="00B0275B" w:rsidRDefault="006654CE" w:rsidP="00B8187B">
            <w:pPr>
              <w:rPr>
                <w:b/>
                <w:bCs/>
              </w:rPr>
            </w:pPr>
            <w:r w:rsidRPr="00B0275B">
              <w:rPr>
                <w:b/>
                <w:bCs/>
              </w:rPr>
              <w:t>Predmet</w:t>
            </w:r>
          </w:p>
        </w:tc>
        <w:tc>
          <w:tcPr>
            <w:tcW w:w="901" w:type="dxa"/>
          </w:tcPr>
          <w:p w:rsidR="006654CE" w:rsidRPr="00B0275B" w:rsidRDefault="006654CE" w:rsidP="00B8187B">
            <w:pPr>
              <w:rPr>
                <w:b/>
                <w:bCs/>
              </w:rPr>
            </w:pPr>
            <w:r w:rsidRPr="00B0275B">
              <w:rPr>
                <w:b/>
                <w:bCs/>
              </w:rPr>
              <w:t>KU</w:t>
            </w:r>
          </w:p>
        </w:tc>
        <w:tc>
          <w:tcPr>
            <w:tcW w:w="567" w:type="dxa"/>
          </w:tcPr>
          <w:p w:rsidR="006654CE" w:rsidRPr="00B0275B" w:rsidRDefault="006654CE" w:rsidP="00B8187B">
            <w:pPr>
              <w:rPr>
                <w:b/>
                <w:bCs/>
              </w:rPr>
            </w:pPr>
            <w:r w:rsidRPr="00B0275B">
              <w:rPr>
                <w:b/>
                <w:bCs/>
              </w:rPr>
              <w:t>KT</w:t>
            </w:r>
          </w:p>
        </w:tc>
        <w:tc>
          <w:tcPr>
            <w:tcW w:w="1417" w:type="dxa"/>
            <w:hideMark/>
          </w:tcPr>
          <w:p w:rsidR="006654CE" w:rsidRPr="00B0275B" w:rsidRDefault="006654CE" w:rsidP="00B8187B">
            <w:pPr>
              <w:rPr>
                <w:b/>
                <w:bCs/>
              </w:rPr>
            </w:pPr>
            <w:r w:rsidRPr="00B0275B">
              <w:rPr>
                <w:b/>
                <w:bCs/>
              </w:rPr>
              <w:t>Semester</w:t>
            </w:r>
          </w:p>
        </w:tc>
        <w:tc>
          <w:tcPr>
            <w:tcW w:w="1843" w:type="dxa"/>
            <w:hideMark/>
          </w:tcPr>
          <w:p w:rsidR="006654CE" w:rsidRPr="00B0275B" w:rsidRDefault="006654CE" w:rsidP="00B8187B">
            <w:pPr>
              <w:rPr>
                <w:b/>
                <w:bCs/>
              </w:rPr>
            </w:pPr>
            <w:r w:rsidRPr="00B0275B">
              <w:rPr>
                <w:b/>
                <w:bCs/>
              </w:rPr>
              <w:t>Nosilec/Izvajalec</w:t>
            </w:r>
          </w:p>
        </w:tc>
        <w:tc>
          <w:tcPr>
            <w:tcW w:w="2977" w:type="dxa"/>
            <w:hideMark/>
          </w:tcPr>
          <w:p w:rsidR="006654CE" w:rsidRPr="00B0275B" w:rsidRDefault="006654CE" w:rsidP="00B8187B">
            <w:pPr>
              <w:rPr>
                <w:b/>
                <w:bCs/>
              </w:rPr>
            </w:pPr>
            <w:r w:rsidRPr="00B0275B">
              <w:rPr>
                <w:b/>
                <w:bCs/>
              </w:rPr>
              <w:t>Termin</w:t>
            </w:r>
          </w:p>
        </w:tc>
        <w:tc>
          <w:tcPr>
            <w:tcW w:w="2217" w:type="dxa"/>
            <w:hideMark/>
          </w:tcPr>
          <w:p w:rsidR="006654CE" w:rsidRPr="00B0275B" w:rsidRDefault="006654CE" w:rsidP="00B8187B">
            <w:pPr>
              <w:rPr>
                <w:b/>
                <w:bCs/>
              </w:rPr>
            </w:pPr>
            <w:r w:rsidRPr="00B0275B">
              <w:rPr>
                <w:b/>
                <w:bCs/>
              </w:rPr>
              <w:t>Lokacija</w:t>
            </w:r>
          </w:p>
        </w:tc>
        <w:tc>
          <w:tcPr>
            <w:tcW w:w="1420" w:type="dxa"/>
            <w:hideMark/>
          </w:tcPr>
          <w:p w:rsidR="006654CE" w:rsidRPr="000E7247" w:rsidRDefault="006654CE" w:rsidP="00B8187B">
            <w:pPr>
              <w:rPr>
                <w:b/>
                <w:bCs/>
              </w:rPr>
            </w:pPr>
            <w:r w:rsidRPr="000E7247">
              <w:rPr>
                <w:b/>
                <w:bCs/>
              </w:rPr>
              <w:t>Začetek</w:t>
            </w:r>
          </w:p>
        </w:tc>
      </w:tr>
      <w:tr w:rsidR="00566713" w:rsidRPr="00B0275B" w:rsidTr="00DE23BE">
        <w:trPr>
          <w:trHeight w:val="499"/>
        </w:trPr>
        <w:tc>
          <w:tcPr>
            <w:tcW w:w="3460" w:type="dxa"/>
          </w:tcPr>
          <w:p w:rsidR="00566713" w:rsidRPr="0067598A" w:rsidRDefault="00566713" w:rsidP="00E967D8">
            <w:pPr>
              <w:rPr>
                <w:b/>
                <w:bCs/>
              </w:rPr>
            </w:pPr>
            <w:r w:rsidRPr="0067598A">
              <w:rPr>
                <w:b/>
                <w:bCs/>
              </w:rPr>
              <w:t>MU2 Etnoansambel</w:t>
            </w:r>
          </w:p>
        </w:tc>
        <w:tc>
          <w:tcPr>
            <w:tcW w:w="901" w:type="dxa"/>
          </w:tcPr>
          <w:p w:rsidR="00566713" w:rsidRPr="0067598A" w:rsidRDefault="00566713" w:rsidP="00E967D8">
            <w:r w:rsidRPr="0067598A">
              <w:t>60</w:t>
            </w:r>
          </w:p>
        </w:tc>
        <w:tc>
          <w:tcPr>
            <w:tcW w:w="567" w:type="dxa"/>
          </w:tcPr>
          <w:p w:rsidR="00566713" w:rsidRPr="0067598A" w:rsidRDefault="00566713" w:rsidP="00E967D8">
            <w:r w:rsidRPr="0067598A">
              <w:t>6</w:t>
            </w:r>
          </w:p>
        </w:tc>
        <w:tc>
          <w:tcPr>
            <w:tcW w:w="1417" w:type="dxa"/>
            <w:noWrap/>
          </w:tcPr>
          <w:p w:rsidR="00566713" w:rsidRPr="0067598A" w:rsidRDefault="00566713" w:rsidP="00E967D8">
            <w:r w:rsidRPr="0067598A">
              <w:t>zimski</w:t>
            </w:r>
          </w:p>
        </w:tc>
        <w:tc>
          <w:tcPr>
            <w:tcW w:w="1843" w:type="dxa"/>
          </w:tcPr>
          <w:p w:rsidR="00566713" w:rsidRPr="0067598A" w:rsidRDefault="00566713" w:rsidP="00E967D8">
            <w:r w:rsidRPr="0067598A">
              <w:t>Sukljan</w:t>
            </w:r>
          </w:p>
        </w:tc>
        <w:tc>
          <w:tcPr>
            <w:tcW w:w="2977" w:type="dxa"/>
          </w:tcPr>
          <w:p w:rsidR="00566713" w:rsidRPr="0067598A" w:rsidRDefault="00566713" w:rsidP="00E967D8">
            <w:r w:rsidRPr="0067598A">
              <w:t xml:space="preserve">TO 9.40-11.15 + </w:t>
            </w:r>
          </w:p>
          <w:p w:rsidR="00566713" w:rsidRPr="0067598A" w:rsidRDefault="00566713" w:rsidP="00E967D8">
            <w:r w:rsidRPr="0067598A">
              <w:t>ČE 13.00-14.35</w:t>
            </w:r>
          </w:p>
        </w:tc>
        <w:tc>
          <w:tcPr>
            <w:tcW w:w="2217" w:type="dxa"/>
          </w:tcPr>
          <w:p w:rsidR="00566713" w:rsidRPr="0067598A" w:rsidRDefault="00566713" w:rsidP="00E967D8">
            <w:r w:rsidRPr="0067598A">
              <w:t>FF, soba 535B, teren</w:t>
            </w:r>
          </w:p>
        </w:tc>
        <w:tc>
          <w:tcPr>
            <w:tcW w:w="1420" w:type="dxa"/>
          </w:tcPr>
          <w:p w:rsidR="00566713" w:rsidRPr="000E7247" w:rsidRDefault="00B01EDE" w:rsidP="00E967D8">
            <w:r>
              <w:t>10</w:t>
            </w:r>
            <w:r w:rsidR="00566713" w:rsidRPr="000E7247">
              <w:t>. 10.</w:t>
            </w:r>
          </w:p>
          <w:p w:rsidR="006E1891" w:rsidRPr="000E7247" w:rsidRDefault="006E1891" w:rsidP="00E967D8"/>
        </w:tc>
      </w:tr>
      <w:tr w:rsidR="00566713" w:rsidRPr="00B0275B" w:rsidTr="00DE23BE">
        <w:trPr>
          <w:trHeight w:val="588"/>
        </w:trPr>
        <w:tc>
          <w:tcPr>
            <w:tcW w:w="3460" w:type="dxa"/>
          </w:tcPr>
          <w:p w:rsidR="00566713" w:rsidRPr="00DE23BE" w:rsidRDefault="00566713" w:rsidP="00897B71">
            <w:pPr>
              <w:rPr>
                <w:b/>
                <w:bCs/>
              </w:rPr>
            </w:pPr>
            <w:r w:rsidRPr="00DE23BE">
              <w:rPr>
                <w:b/>
                <w:bCs/>
              </w:rPr>
              <w:t>MU2 Izbrana poglavja iz sistematične muzikologije</w:t>
            </w:r>
          </w:p>
        </w:tc>
        <w:tc>
          <w:tcPr>
            <w:tcW w:w="901" w:type="dxa"/>
          </w:tcPr>
          <w:p w:rsidR="00566713" w:rsidRPr="00DE23BE" w:rsidRDefault="00566713" w:rsidP="00897B71">
            <w:r w:rsidRPr="00DE23BE">
              <w:t>60</w:t>
            </w:r>
          </w:p>
        </w:tc>
        <w:tc>
          <w:tcPr>
            <w:tcW w:w="567" w:type="dxa"/>
          </w:tcPr>
          <w:p w:rsidR="00566713" w:rsidRPr="00DE23BE" w:rsidRDefault="00566713" w:rsidP="00897B71">
            <w:r w:rsidRPr="00DE23BE">
              <w:t>5</w:t>
            </w:r>
          </w:p>
        </w:tc>
        <w:tc>
          <w:tcPr>
            <w:tcW w:w="1417" w:type="dxa"/>
          </w:tcPr>
          <w:p w:rsidR="00566713" w:rsidRPr="00DE23BE" w:rsidRDefault="00566713" w:rsidP="00897B71">
            <w:r w:rsidRPr="00DE23BE">
              <w:t>zimski</w:t>
            </w:r>
          </w:p>
        </w:tc>
        <w:tc>
          <w:tcPr>
            <w:tcW w:w="1843" w:type="dxa"/>
          </w:tcPr>
          <w:p w:rsidR="00566713" w:rsidRPr="00DE23BE" w:rsidRDefault="00566713" w:rsidP="00897B71">
            <w:r w:rsidRPr="00DE23BE">
              <w:t>Stefanija</w:t>
            </w:r>
          </w:p>
        </w:tc>
        <w:tc>
          <w:tcPr>
            <w:tcW w:w="2977" w:type="dxa"/>
          </w:tcPr>
          <w:p w:rsidR="00566713" w:rsidRPr="00DE23BE" w:rsidRDefault="00566713" w:rsidP="00897B71">
            <w:r w:rsidRPr="00DE23BE">
              <w:t>PO 15.00-16.30 +</w:t>
            </w:r>
          </w:p>
          <w:p w:rsidR="00566713" w:rsidRPr="00DE23BE" w:rsidRDefault="00566713" w:rsidP="00CE69EC">
            <w:r w:rsidRPr="00DE23BE">
              <w:t>SR 1</w:t>
            </w:r>
            <w:r w:rsidR="00CE69EC">
              <w:t>5</w:t>
            </w:r>
            <w:r w:rsidRPr="00DE23BE">
              <w:t>.</w:t>
            </w:r>
            <w:r w:rsidR="00CE69EC">
              <w:t>0</w:t>
            </w:r>
            <w:r w:rsidRPr="00DE23BE">
              <w:t>0-16.15</w:t>
            </w:r>
          </w:p>
        </w:tc>
        <w:tc>
          <w:tcPr>
            <w:tcW w:w="2217" w:type="dxa"/>
          </w:tcPr>
          <w:p w:rsidR="00566713" w:rsidRPr="00DE23BE" w:rsidRDefault="00566713" w:rsidP="00897B71">
            <w:r w:rsidRPr="00DE23BE">
              <w:t>FF, soba 534</w:t>
            </w:r>
          </w:p>
          <w:p w:rsidR="00566713" w:rsidRPr="00DE23BE" w:rsidRDefault="00566713" w:rsidP="00897B71">
            <w:r w:rsidRPr="00DE23BE">
              <w:t>FF, soba 535B</w:t>
            </w:r>
          </w:p>
        </w:tc>
        <w:tc>
          <w:tcPr>
            <w:tcW w:w="1420" w:type="dxa"/>
          </w:tcPr>
          <w:p w:rsidR="00566713" w:rsidRPr="000E7247" w:rsidRDefault="00B01EDE" w:rsidP="00897B71">
            <w:r>
              <w:t>9</w:t>
            </w:r>
            <w:r w:rsidR="00566713" w:rsidRPr="000E7247">
              <w:t>. 10.</w:t>
            </w:r>
          </w:p>
          <w:p w:rsidR="006E1891" w:rsidRPr="000E7247" w:rsidRDefault="006E1891" w:rsidP="00897B71"/>
        </w:tc>
      </w:tr>
      <w:tr w:rsidR="00566713" w:rsidRPr="00B0275B" w:rsidTr="00DE23BE">
        <w:trPr>
          <w:trHeight w:val="552"/>
        </w:trPr>
        <w:tc>
          <w:tcPr>
            <w:tcW w:w="3460" w:type="dxa"/>
          </w:tcPr>
          <w:p w:rsidR="00566713" w:rsidRPr="00B0275B" w:rsidRDefault="00566713" w:rsidP="001A579D">
            <w:pPr>
              <w:rPr>
                <w:b/>
                <w:bCs/>
              </w:rPr>
            </w:pPr>
            <w:r>
              <w:rPr>
                <w:b/>
                <w:bCs/>
              </w:rPr>
              <w:t xml:space="preserve">MU2 </w:t>
            </w:r>
            <w:r w:rsidRPr="006654CE">
              <w:rPr>
                <w:b/>
                <w:bCs/>
              </w:rPr>
              <w:t>Izbrana poglavja iz zgodovine glasbe do sredine 18. stoletja</w:t>
            </w:r>
          </w:p>
        </w:tc>
        <w:tc>
          <w:tcPr>
            <w:tcW w:w="901" w:type="dxa"/>
          </w:tcPr>
          <w:p w:rsidR="00566713" w:rsidRPr="00B0275B" w:rsidRDefault="00566713" w:rsidP="001A579D">
            <w:r>
              <w:t>60</w:t>
            </w:r>
          </w:p>
        </w:tc>
        <w:tc>
          <w:tcPr>
            <w:tcW w:w="567" w:type="dxa"/>
          </w:tcPr>
          <w:p w:rsidR="00566713" w:rsidRPr="00B0275B" w:rsidRDefault="00566713" w:rsidP="001A579D">
            <w:r>
              <w:t>5</w:t>
            </w:r>
          </w:p>
        </w:tc>
        <w:tc>
          <w:tcPr>
            <w:tcW w:w="1417" w:type="dxa"/>
          </w:tcPr>
          <w:p w:rsidR="00566713" w:rsidRPr="00B0275B" w:rsidRDefault="00566713" w:rsidP="001A579D">
            <w:r w:rsidRPr="000B4E0B">
              <w:t>zimski</w:t>
            </w:r>
          </w:p>
        </w:tc>
        <w:tc>
          <w:tcPr>
            <w:tcW w:w="1843" w:type="dxa"/>
          </w:tcPr>
          <w:p w:rsidR="00566713" w:rsidRPr="00B0275B" w:rsidRDefault="00566713" w:rsidP="001A579D">
            <w:r>
              <w:t>Nagode</w:t>
            </w:r>
          </w:p>
        </w:tc>
        <w:tc>
          <w:tcPr>
            <w:tcW w:w="2977" w:type="dxa"/>
          </w:tcPr>
          <w:p w:rsidR="006E1891" w:rsidRDefault="00CE69EC" w:rsidP="00862733">
            <w:r>
              <w:t>SR 17</w:t>
            </w:r>
            <w:r w:rsidR="006E1891">
              <w:t>.00-1</w:t>
            </w:r>
            <w:r>
              <w:t>8</w:t>
            </w:r>
            <w:r w:rsidR="006E1891">
              <w:t>.20+</w:t>
            </w:r>
          </w:p>
          <w:p w:rsidR="00566713" w:rsidRPr="00B0275B" w:rsidRDefault="00566713" w:rsidP="00862733">
            <w:r>
              <w:t>ČE 1</w:t>
            </w:r>
            <w:r w:rsidR="00862733">
              <w:t>4</w:t>
            </w:r>
            <w:r>
              <w:t>.</w:t>
            </w:r>
            <w:r w:rsidR="00862733">
              <w:t>4</w:t>
            </w:r>
            <w:r>
              <w:t>0-1</w:t>
            </w:r>
            <w:r w:rsidR="006E1891">
              <w:t>6</w:t>
            </w:r>
            <w:r>
              <w:t>.</w:t>
            </w:r>
            <w:r w:rsidR="006E1891">
              <w:t>1</w:t>
            </w:r>
            <w:r w:rsidR="00862733">
              <w:t>5</w:t>
            </w:r>
          </w:p>
        </w:tc>
        <w:tc>
          <w:tcPr>
            <w:tcW w:w="2217" w:type="dxa"/>
          </w:tcPr>
          <w:p w:rsidR="00566713" w:rsidRPr="00B0275B" w:rsidRDefault="00566713" w:rsidP="001A579D">
            <w:r w:rsidRPr="00B0275B">
              <w:t>FF, so</w:t>
            </w:r>
            <w:bookmarkStart w:id="0" w:name="_GoBack"/>
            <w:bookmarkEnd w:id="0"/>
            <w:r w:rsidRPr="00B0275B">
              <w:t>ba 535B</w:t>
            </w:r>
          </w:p>
        </w:tc>
        <w:tc>
          <w:tcPr>
            <w:tcW w:w="1420" w:type="dxa"/>
          </w:tcPr>
          <w:p w:rsidR="00566713" w:rsidRPr="000E7247" w:rsidRDefault="00DD1B20" w:rsidP="001A579D">
            <w:r>
              <w:t>1</w:t>
            </w:r>
            <w:r w:rsidR="00B01EDE">
              <w:t>1</w:t>
            </w:r>
            <w:r w:rsidR="00566713" w:rsidRPr="000E7247">
              <w:t>. 10.</w:t>
            </w:r>
          </w:p>
          <w:p w:rsidR="006E1891" w:rsidRPr="000E7247" w:rsidRDefault="006E1891" w:rsidP="00DD1B20"/>
        </w:tc>
      </w:tr>
      <w:tr w:rsidR="00566713" w:rsidRPr="00B0275B" w:rsidTr="00DE23BE">
        <w:trPr>
          <w:trHeight w:val="552"/>
        </w:trPr>
        <w:tc>
          <w:tcPr>
            <w:tcW w:w="3460" w:type="dxa"/>
          </w:tcPr>
          <w:p w:rsidR="00566713" w:rsidRPr="00B0275B" w:rsidRDefault="00566713" w:rsidP="00FD3118">
            <w:pPr>
              <w:rPr>
                <w:b/>
                <w:bCs/>
              </w:rPr>
            </w:pPr>
            <w:r w:rsidRPr="006654CE">
              <w:rPr>
                <w:b/>
                <w:bCs/>
              </w:rPr>
              <w:t>MU2 Izbrana poglavja iz zgodovine glasbe druge polovice 18. in 19. stoletja</w:t>
            </w:r>
          </w:p>
        </w:tc>
        <w:tc>
          <w:tcPr>
            <w:tcW w:w="901" w:type="dxa"/>
          </w:tcPr>
          <w:p w:rsidR="00566713" w:rsidRPr="00B0275B" w:rsidRDefault="00566713" w:rsidP="00FD3118">
            <w:r>
              <w:t>60</w:t>
            </w:r>
          </w:p>
        </w:tc>
        <w:tc>
          <w:tcPr>
            <w:tcW w:w="567" w:type="dxa"/>
          </w:tcPr>
          <w:p w:rsidR="00566713" w:rsidRPr="00B0275B" w:rsidRDefault="00566713" w:rsidP="00FD3118">
            <w:r>
              <w:t>5</w:t>
            </w:r>
          </w:p>
        </w:tc>
        <w:tc>
          <w:tcPr>
            <w:tcW w:w="1417" w:type="dxa"/>
          </w:tcPr>
          <w:p w:rsidR="00566713" w:rsidRPr="00B0275B" w:rsidRDefault="00566713" w:rsidP="00FD3118">
            <w:r w:rsidRPr="000B4E0B">
              <w:t>zimski</w:t>
            </w:r>
          </w:p>
        </w:tc>
        <w:tc>
          <w:tcPr>
            <w:tcW w:w="1843" w:type="dxa"/>
          </w:tcPr>
          <w:p w:rsidR="00566713" w:rsidRPr="00B0275B" w:rsidRDefault="00566713" w:rsidP="00FD3118">
            <w:r>
              <w:t>Barbo</w:t>
            </w:r>
          </w:p>
        </w:tc>
        <w:tc>
          <w:tcPr>
            <w:tcW w:w="2977" w:type="dxa"/>
          </w:tcPr>
          <w:p w:rsidR="00566713" w:rsidRPr="00B0275B" w:rsidRDefault="00566713" w:rsidP="00FD3118">
            <w:r>
              <w:t>TO 14.40-17.55</w:t>
            </w:r>
          </w:p>
        </w:tc>
        <w:tc>
          <w:tcPr>
            <w:tcW w:w="2217" w:type="dxa"/>
          </w:tcPr>
          <w:p w:rsidR="00566713" w:rsidRPr="00B0275B" w:rsidRDefault="00566713" w:rsidP="00FD3118">
            <w:r w:rsidRPr="00B0275B">
              <w:t>FF, soba 535B</w:t>
            </w:r>
          </w:p>
        </w:tc>
        <w:tc>
          <w:tcPr>
            <w:tcW w:w="1420" w:type="dxa"/>
          </w:tcPr>
          <w:p w:rsidR="00566713" w:rsidRPr="000E7247" w:rsidRDefault="006E1891" w:rsidP="00CE69EC">
            <w:r w:rsidRPr="000E7247">
              <w:t>1</w:t>
            </w:r>
            <w:r w:rsidR="00B01EDE">
              <w:t>0</w:t>
            </w:r>
            <w:r w:rsidR="00566713" w:rsidRPr="000E7247">
              <w:t>. 10.</w:t>
            </w:r>
          </w:p>
        </w:tc>
      </w:tr>
      <w:tr w:rsidR="00566713" w:rsidRPr="00B0275B" w:rsidTr="00DE23BE">
        <w:trPr>
          <w:trHeight w:val="552"/>
        </w:trPr>
        <w:tc>
          <w:tcPr>
            <w:tcW w:w="3460" w:type="dxa"/>
          </w:tcPr>
          <w:p w:rsidR="00566713" w:rsidRDefault="00566713" w:rsidP="003B1224">
            <w:pPr>
              <w:rPr>
                <w:b/>
                <w:bCs/>
              </w:rPr>
            </w:pPr>
            <w:r>
              <w:rPr>
                <w:b/>
                <w:bCs/>
              </w:rPr>
              <w:t xml:space="preserve">MU2 </w:t>
            </w:r>
            <w:r w:rsidRPr="006654CE">
              <w:rPr>
                <w:b/>
                <w:bCs/>
              </w:rPr>
              <w:t>Aplikativna etnomuzikologija</w:t>
            </w:r>
          </w:p>
          <w:p w:rsidR="00CE69EC" w:rsidRPr="00B0275B" w:rsidRDefault="00CE69EC" w:rsidP="003B1224">
            <w:pPr>
              <w:rPr>
                <w:b/>
                <w:bCs/>
              </w:rPr>
            </w:pPr>
            <w:r w:rsidRPr="00CE69EC">
              <w:rPr>
                <w:b/>
                <w:bCs/>
                <w:color w:val="FF0000"/>
              </w:rPr>
              <w:t>(vaje in predavanja!!)</w:t>
            </w:r>
          </w:p>
        </w:tc>
        <w:tc>
          <w:tcPr>
            <w:tcW w:w="901" w:type="dxa"/>
          </w:tcPr>
          <w:p w:rsidR="00566713" w:rsidRPr="00B0275B" w:rsidRDefault="00566713" w:rsidP="003B1224">
            <w:r>
              <w:t>30+30</w:t>
            </w:r>
          </w:p>
        </w:tc>
        <w:tc>
          <w:tcPr>
            <w:tcW w:w="567" w:type="dxa"/>
          </w:tcPr>
          <w:p w:rsidR="00566713" w:rsidRPr="00B0275B" w:rsidRDefault="00566713" w:rsidP="003B1224">
            <w:r>
              <w:t>6</w:t>
            </w:r>
          </w:p>
        </w:tc>
        <w:tc>
          <w:tcPr>
            <w:tcW w:w="1417" w:type="dxa"/>
          </w:tcPr>
          <w:p w:rsidR="00566713" w:rsidRPr="00B0275B" w:rsidRDefault="00566713" w:rsidP="003B1224">
            <w:r>
              <w:t>letn</w:t>
            </w:r>
            <w:r w:rsidRPr="000B4E0B">
              <w:t>i</w:t>
            </w:r>
          </w:p>
        </w:tc>
        <w:tc>
          <w:tcPr>
            <w:tcW w:w="1843" w:type="dxa"/>
          </w:tcPr>
          <w:p w:rsidR="00566713" w:rsidRPr="00B0275B" w:rsidRDefault="00566713" w:rsidP="003B1224">
            <w:r w:rsidRPr="000B4E0B">
              <w:t>Pettan</w:t>
            </w:r>
            <w:r>
              <w:t>, Hočevar</w:t>
            </w:r>
          </w:p>
        </w:tc>
        <w:tc>
          <w:tcPr>
            <w:tcW w:w="2977" w:type="dxa"/>
          </w:tcPr>
          <w:p w:rsidR="00566713" w:rsidRDefault="00FB34AD" w:rsidP="003B1224">
            <w:r>
              <w:t>TO 18.00</w:t>
            </w:r>
            <w:r w:rsidR="00566713">
              <w:t>-19.35</w:t>
            </w:r>
            <w:r>
              <w:t xml:space="preserve"> vaje +</w:t>
            </w:r>
          </w:p>
          <w:p w:rsidR="00FB34AD" w:rsidRPr="00B0275B" w:rsidRDefault="00CE69EC" w:rsidP="00CE69EC">
            <w:r>
              <w:t>ČE</w:t>
            </w:r>
            <w:r w:rsidR="00FB34AD">
              <w:t xml:space="preserve"> 1</w:t>
            </w:r>
            <w:r>
              <w:t>1</w:t>
            </w:r>
            <w:r w:rsidR="00FB34AD">
              <w:t>.</w:t>
            </w:r>
            <w:r>
              <w:t>2</w:t>
            </w:r>
            <w:r w:rsidR="00FB34AD">
              <w:t>0-1</w:t>
            </w:r>
            <w:r>
              <w:t>3</w:t>
            </w:r>
            <w:r w:rsidR="00FB34AD">
              <w:t>.</w:t>
            </w:r>
            <w:r>
              <w:t>00</w:t>
            </w:r>
            <w:r w:rsidR="00FB34AD">
              <w:t xml:space="preserve"> predavanja</w:t>
            </w:r>
          </w:p>
        </w:tc>
        <w:tc>
          <w:tcPr>
            <w:tcW w:w="2217" w:type="dxa"/>
          </w:tcPr>
          <w:p w:rsidR="00566713" w:rsidRPr="00923F18" w:rsidRDefault="00566713" w:rsidP="003B1224">
            <w:r w:rsidRPr="00B0275B">
              <w:t>FF, soba 535B</w:t>
            </w:r>
          </w:p>
        </w:tc>
        <w:tc>
          <w:tcPr>
            <w:tcW w:w="1420" w:type="dxa"/>
          </w:tcPr>
          <w:p w:rsidR="00566713" w:rsidRPr="00923F18" w:rsidRDefault="00566713" w:rsidP="003B1224">
            <w:r>
              <w:t>2. sem.</w:t>
            </w:r>
          </w:p>
        </w:tc>
      </w:tr>
      <w:tr w:rsidR="00566713" w:rsidRPr="00B0275B" w:rsidTr="00DE23BE">
        <w:trPr>
          <w:trHeight w:val="557"/>
        </w:trPr>
        <w:tc>
          <w:tcPr>
            <w:tcW w:w="3460" w:type="dxa"/>
          </w:tcPr>
          <w:p w:rsidR="00566713" w:rsidRDefault="00566713" w:rsidP="00860BB8">
            <w:pPr>
              <w:rPr>
                <w:b/>
                <w:bCs/>
              </w:rPr>
            </w:pPr>
            <w:r w:rsidRPr="00D15DE6">
              <w:rPr>
                <w:b/>
                <w:bCs/>
              </w:rPr>
              <w:t>MU2 Glasba in gib</w:t>
            </w:r>
          </w:p>
          <w:p w:rsidR="00102EF6" w:rsidRPr="00B0275B" w:rsidRDefault="00102EF6" w:rsidP="00860BB8">
            <w:pPr>
              <w:rPr>
                <w:b/>
                <w:bCs/>
              </w:rPr>
            </w:pPr>
            <w:r w:rsidRPr="00102EF6">
              <w:rPr>
                <w:b/>
                <w:bCs/>
                <w:color w:val="FF0000"/>
              </w:rPr>
              <w:t>(praksa in teorija!!)</w:t>
            </w:r>
          </w:p>
        </w:tc>
        <w:tc>
          <w:tcPr>
            <w:tcW w:w="901" w:type="dxa"/>
          </w:tcPr>
          <w:p w:rsidR="00566713" w:rsidRPr="00B0275B" w:rsidRDefault="00566713" w:rsidP="00860BB8">
            <w:r>
              <w:t>60</w:t>
            </w:r>
          </w:p>
        </w:tc>
        <w:tc>
          <w:tcPr>
            <w:tcW w:w="567" w:type="dxa"/>
          </w:tcPr>
          <w:p w:rsidR="00566713" w:rsidRPr="00B0275B" w:rsidRDefault="00566713" w:rsidP="00860BB8">
            <w:r>
              <w:t>6</w:t>
            </w:r>
          </w:p>
        </w:tc>
        <w:tc>
          <w:tcPr>
            <w:tcW w:w="1417" w:type="dxa"/>
          </w:tcPr>
          <w:p w:rsidR="00566713" w:rsidRPr="00B0275B" w:rsidRDefault="00B01EDE" w:rsidP="00860BB8">
            <w:r>
              <w:t>zimski</w:t>
            </w:r>
          </w:p>
        </w:tc>
        <w:tc>
          <w:tcPr>
            <w:tcW w:w="1843" w:type="dxa"/>
          </w:tcPr>
          <w:p w:rsidR="00566713" w:rsidRPr="00B0275B" w:rsidRDefault="00566713" w:rsidP="00860BB8">
            <w:r>
              <w:t>Podlesnik Tomaš</w:t>
            </w:r>
            <w:r>
              <w:rPr>
                <w:rFonts w:ascii="Times New Roman" w:hAnsi="Times New Roman" w:cs="Times New Roman"/>
              </w:rPr>
              <w:t>í</w:t>
            </w:r>
            <w:r>
              <w:t>kov</w:t>
            </w:r>
            <w:r>
              <w:rPr>
                <w:rFonts w:ascii="Times New Roman" w:hAnsi="Times New Roman" w:cs="Times New Roman"/>
              </w:rPr>
              <w:t>á</w:t>
            </w:r>
          </w:p>
        </w:tc>
        <w:tc>
          <w:tcPr>
            <w:tcW w:w="2977" w:type="dxa"/>
          </w:tcPr>
          <w:p w:rsidR="00EE2183" w:rsidRDefault="00EE2183" w:rsidP="00EE2183">
            <w:r>
              <w:t xml:space="preserve">ČE 18.00-19.40 </w:t>
            </w:r>
            <w:r w:rsidR="00566713">
              <w:t xml:space="preserve">teorija </w:t>
            </w:r>
          </w:p>
          <w:p w:rsidR="00566713" w:rsidRPr="00EE2183" w:rsidRDefault="00EE2183" w:rsidP="00EE2183">
            <w:r w:rsidRPr="00EE2183">
              <w:t>T</w:t>
            </w:r>
            <w:r w:rsidR="00102EF6" w:rsidRPr="00EE2183">
              <w:t xml:space="preserve">ermini </w:t>
            </w:r>
            <w:r w:rsidRPr="00EE2183">
              <w:t xml:space="preserve">za prakso </w:t>
            </w:r>
            <w:r w:rsidR="00102EF6" w:rsidRPr="00EE2183">
              <w:t>bodo objavljeni k</w:t>
            </w:r>
            <w:r w:rsidRPr="00EE2183">
              <w:t>malu na oddelčni spletni strani.</w:t>
            </w:r>
          </w:p>
        </w:tc>
        <w:tc>
          <w:tcPr>
            <w:tcW w:w="2217" w:type="dxa"/>
          </w:tcPr>
          <w:p w:rsidR="00566713" w:rsidRDefault="00566713" w:rsidP="00860BB8">
            <w:r w:rsidRPr="00B0275B">
              <w:t>FF, soba 53</w:t>
            </w:r>
            <w:r w:rsidR="00DE23BE">
              <w:t>4</w:t>
            </w:r>
          </w:p>
          <w:p w:rsidR="00566713" w:rsidRPr="00923F18" w:rsidRDefault="00B01EDE" w:rsidP="00860BB8">
            <w:r>
              <w:t>prostori AGRFT</w:t>
            </w:r>
          </w:p>
        </w:tc>
        <w:tc>
          <w:tcPr>
            <w:tcW w:w="1420" w:type="dxa"/>
          </w:tcPr>
          <w:p w:rsidR="00566713" w:rsidRPr="00923F18" w:rsidRDefault="00EE2183" w:rsidP="00860BB8">
            <w:r>
              <w:t>12. 10.</w:t>
            </w:r>
          </w:p>
        </w:tc>
      </w:tr>
      <w:tr w:rsidR="00566713" w:rsidRPr="00B0275B" w:rsidTr="00DE23BE">
        <w:trPr>
          <w:trHeight w:val="557"/>
        </w:trPr>
        <w:tc>
          <w:tcPr>
            <w:tcW w:w="3460" w:type="dxa"/>
          </w:tcPr>
          <w:p w:rsidR="00566713" w:rsidRPr="00B0275B" w:rsidRDefault="00566713" w:rsidP="00B1481F">
            <w:pPr>
              <w:rPr>
                <w:b/>
                <w:bCs/>
              </w:rPr>
            </w:pPr>
            <w:r w:rsidRPr="006654CE">
              <w:rPr>
                <w:b/>
                <w:bCs/>
              </w:rPr>
              <w:t>MU2 Izbrana poglavja iz etnomuzikologije</w:t>
            </w:r>
          </w:p>
        </w:tc>
        <w:tc>
          <w:tcPr>
            <w:tcW w:w="901" w:type="dxa"/>
          </w:tcPr>
          <w:p w:rsidR="00566713" w:rsidRPr="00B0275B" w:rsidRDefault="00566713" w:rsidP="00B1481F">
            <w:r>
              <w:t>60</w:t>
            </w:r>
          </w:p>
        </w:tc>
        <w:tc>
          <w:tcPr>
            <w:tcW w:w="567" w:type="dxa"/>
          </w:tcPr>
          <w:p w:rsidR="00566713" w:rsidRPr="00B0275B" w:rsidRDefault="00566713" w:rsidP="00B1481F">
            <w:r>
              <w:t>6</w:t>
            </w:r>
          </w:p>
        </w:tc>
        <w:tc>
          <w:tcPr>
            <w:tcW w:w="1417" w:type="dxa"/>
          </w:tcPr>
          <w:p w:rsidR="00566713" w:rsidRPr="00B0275B" w:rsidRDefault="00566713" w:rsidP="00B1481F">
            <w:r w:rsidRPr="000B4E0B">
              <w:t>letni</w:t>
            </w:r>
          </w:p>
        </w:tc>
        <w:tc>
          <w:tcPr>
            <w:tcW w:w="1843" w:type="dxa"/>
          </w:tcPr>
          <w:p w:rsidR="00566713" w:rsidRPr="00B0275B" w:rsidRDefault="00566713" w:rsidP="00B1481F">
            <w:r w:rsidRPr="000B4E0B">
              <w:t>Pettan</w:t>
            </w:r>
          </w:p>
        </w:tc>
        <w:tc>
          <w:tcPr>
            <w:tcW w:w="2977" w:type="dxa"/>
          </w:tcPr>
          <w:p w:rsidR="00566713" w:rsidRPr="00B0275B" w:rsidRDefault="00566713" w:rsidP="00B1481F">
            <w:r>
              <w:t>PE 11.20-14.35</w:t>
            </w:r>
          </w:p>
        </w:tc>
        <w:tc>
          <w:tcPr>
            <w:tcW w:w="2217" w:type="dxa"/>
          </w:tcPr>
          <w:p w:rsidR="00566713" w:rsidRPr="00B0275B" w:rsidRDefault="00566713" w:rsidP="00B1481F">
            <w:r w:rsidRPr="00B0275B">
              <w:t>FF, soba 535B</w:t>
            </w:r>
          </w:p>
        </w:tc>
        <w:tc>
          <w:tcPr>
            <w:tcW w:w="1420" w:type="dxa"/>
          </w:tcPr>
          <w:p w:rsidR="00566713" w:rsidRPr="00B0275B" w:rsidRDefault="00566713" w:rsidP="00B1481F">
            <w:r>
              <w:t>2. sem.</w:t>
            </w:r>
          </w:p>
        </w:tc>
      </w:tr>
      <w:tr w:rsidR="00566713" w:rsidRPr="00B0275B" w:rsidTr="00DE23BE">
        <w:trPr>
          <w:trHeight w:val="630"/>
        </w:trPr>
        <w:tc>
          <w:tcPr>
            <w:tcW w:w="3460" w:type="dxa"/>
          </w:tcPr>
          <w:p w:rsidR="00566713" w:rsidRPr="00B0275B" w:rsidRDefault="00566713" w:rsidP="009B2036">
            <w:pPr>
              <w:rPr>
                <w:b/>
                <w:bCs/>
              </w:rPr>
            </w:pPr>
            <w:r w:rsidRPr="006654CE">
              <w:rPr>
                <w:b/>
                <w:bCs/>
              </w:rPr>
              <w:t>MU2 Izbrana poglavja iz glasbene publicistike in edicijskih tehnik</w:t>
            </w:r>
          </w:p>
        </w:tc>
        <w:tc>
          <w:tcPr>
            <w:tcW w:w="901" w:type="dxa"/>
          </w:tcPr>
          <w:p w:rsidR="00566713" w:rsidRPr="00B0275B" w:rsidRDefault="00566713" w:rsidP="009B2036">
            <w:r>
              <w:t>60</w:t>
            </w:r>
          </w:p>
        </w:tc>
        <w:tc>
          <w:tcPr>
            <w:tcW w:w="567" w:type="dxa"/>
          </w:tcPr>
          <w:p w:rsidR="00566713" w:rsidRPr="00B0275B" w:rsidRDefault="00566713" w:rsidP="009B2036">
            <w:r>
              <w:t>5</w:t>
            </w:r>
          </w:p>
        </w:tc>
        <w:tc>
          <w:tcPr>
            <w:tcW w:w="1417" w:type="dxa"/>
          </w:tcPr>
          <w:p w:rsidR="00566713" w:rsidRPr="00B0275B" w:rsidRDefault="00566713" w:rsidP="009B2036">
            <w:r w:rsidRPr="000B4E0B">
              <w:t>letni</w:t>
            </w:r>
          </w:p>
        </w:tc>
        <w:tc>
          <w:tcPr>
            <w:tcW w:w="1843" w:type="dxa"/>
          </w:tcPr>
          <w:p w:rsidR="00566713" w:rsidRPr="00B0275B" w:rsidRDefault="00566713" w:rsidP="009B2036">
            <w:r>
              <w:t>Barbo</w:t>
            </w:r>
          </w:p>
        </w:tc>
        <w:tc>
          <w:tcPr>
            <w:tcW w:w="2977" w:type="dxa"/>
          </w:tcPr>
          <w:p w:rsidR="00566713" w:rsidRPr="00B0275B" w:rsidRDefault="00CE69EC" w:rsidP="00CE69EC">
            <w:r>
              <w:t>TO 15</w:t>
            </w:r>
            <w:r w:rsidR="00566713">
              <w:t>.</w:t>
            </w:r>
            <w:r>
              <w:t>0</w:t>
            </w:r>
            <w:r w:rsidR="00566713">
              <w:t>0-17.55</w:t>
            </w:r>
          </w:p>
        </w:tc>
        <w:tc>
          <w:tcPr>
            <w:tcW w:w="2217" w:type="dxa"/>
          </w:tcPr>
          <w:p w:rsidR="00566713" w:rsidRPr="00B0275B" w:rsidRDefault="00DE23BE" w:rsidP="009B2036">
            <w:r>
              <w:t>FF, soba 534</w:t>
            </w:r>
          </w:p>
        </w:tc>
        <w:tc>
          <w:tcPr>
            <w:tcW w:w="1420" w:type="dxa"/>
          </w:tcPr>
          <w:p w:rsidR="00566713" w:rsidRPr="00B0275B" w:rsidRDefault="00566713" w:rsidP="009B2036">
            <w:r>
              <w:t>2. sem.</w:t>
            </w:r>
          </w:p>
        </w:tc>
      </w:tr>
      <w:tr w:rsidR="00566713" w:rsidRPr="00B0275B" w:rsidTr="00DE23BE">
        <w:trPr>
          <w:trHeight w:val="570"/>
        </w:trPr>
        <w:tc>
          <w:tcPr>
            <w:tcW w:w="3460" w:type="dxa"/>
          </w:tcPr>
          <w:p w:rsidR="00566713" w:rsidRPr="00B0275B" w:rsidRDefault="00566713" w:rsidP="00B8187B">
            <w:pPr>
              <w:rPr>
                <w:b/>
                <w:bCs/>
              </w:rPr>
            </w:pPr>
            <w:r w:rsidRPr="006654CE">
              <w:rPr>
                <w:b/>
                <w:bCs/>
              </w:rPr>
              <w:t>MU2 Izbrana poglavja iz zgodovine glasbe 20. in 21. stoletja</w:t>
            </w:r>
          </w:p>
        </w:tc>
        <w:tc>
          <w:tcPr>
            <w:tcW w:w="901" w:type="dxa"/>
          </w:tcPr>
          <w:p w:rsidR="00566713" w:rsidRPr="00B0275B" w:rsidRDefault="00566713" w:rsidP="00B8187B">
            <w:r>
              <w:t>60</w:t>
            </w:r>
          </w:p>
        </w:tc>
        <w:tc>
          <w:tcPr>
            <w:tcW w:w="567" w:type="dxa"/>
          </w:tcPr>
          <w:p w:rsidR="00566713" w:rsidRPr="00B0275B" w:rsidRDefault="00566713" w:rsidP="00B8187B">
            <w:r>
              <w:t>5</w:t>
            </w:r>
          </w:p>
        </w:tc>
        <w:tc>
          <w:tcPr>
            <w:tcW w:w="1417" w:type="dxa"/>
          </w:tcPr>
          <w:p w:rsidR="00566713" w:rsidRPr="00B0275B" w:rsidRDefault="00566713" w:rsidP="00B8187B">
            <w:r w:rsidRPr="000B4E0B">
              <w:t>letni</w:t>
            </w:r>
          </w:p>
        </w:tc>
        <w:tc>
          <w:tcPr>
            <w:tcW w:w="1843" w:type="dxa"/>
          </w:tcPr>
          <w:p w:rsidR="00566713" w:rsidRPr="00B0275B" w:rsidRDefault="00566713" w:rsidP="00B8187B">
            <w:r>
              <w:t>Pompe</w:t>
            </w:r>
          </w:p>
        </w:tc>
        <w:tc>
          <w:tcPr>
            <w:tcW w:w="2977" w:type="dxa"/>
          </w:tcPr>
          <w:p w:rsidR="00566713" w:rsidRPr="00B0275B" w:rsidRDefault="00566713" w:rsidP="00B8187B">
            <w:r>
              <w:t>PO 14.40-17.55</w:t>
            </w:r>
          </w:p>
        </w:tc>
        <w:tc>
          <w:tcPr>
            <w:tcW w:w="2217" w:type="dxa"/>
          </w:tcPr>
          <w:p w:rsidR="00566713" w:rsidRPr="00B0275B" w:rsidRDefault="00566713" w:rsidP="00B8187B">
            <w:r w:rsidRPr="00B0275B">
              <w:t>FF, soba 535B</w:t>
            </w:r>
          </w:p>
        </w:tc>
        <w:tc>
          <w:tcPr>
            <w:tcW w:w="1420" w:type="dxa"/>
          </w:tcPr>
          <w:p w:rsidR="00566713" w:rsidRPr="00B0275B" w:rsidRDefault="00566713" w:rsidP="00B8187B">
            <w:r>
              <w:t>2. sem.</w:t>
            </w:r>
          </w:p>
        </w:tc>
      </w:tr>
      <w:tr w:rsidR="00566713" w:rsidRPr="00B0275B" w:rsidTr="00DE23BE">
        <w:trPr>
          <w:trHeight w:val="499"/>
        </w:trPr>
        <w:tc>
          <w:tcPr>
            <w:tcW w:w="3460" w:type="dxa"/>
          </w:tcPr>
          <w:p w:rsidR="00566713" w:rsidRPr="00B0275B" w:rsidRDefault="00566713" w:rsidP="002A1208">
            <w:pPr>
              <w:rPr>
                <w:b/>
                <w:bCs/>
              </w:rPr>
            </w:pPr>
            <w:r w:rsidRPr="006654CE">
              <w:rPr>
                <w:b/>
                <w:bCs/>
              </w:rPr>
              <w:t>MU2 Izbrana poglavja iz zgodovine slovenske glasbe</w:t>
            </w:r>
          </w:p>
        </w:tc>
        <w:tc>
          <w:tcPr>
            <w:tcW w:w="901" w:type="dxa"/>
          </w:tcPr>
          <w:p w:rsidR="00566713" w:rsidRPr="00B0275B" w:rsidRDefault="00566713" w:rsidP="002A1208">
            <w:r>
              <w:t>60</w:t>
            </w:r>
          </w:p>
        </w:tc>
        <w:tc>
          <w:tcPr>
            <w:tcW w:w="567" w:type="dxa"/>
          </w:tcPr>
          <w:p w:rsidR="00566713" w:rsidRPr="00B0275B" w:rsidRDefault="00566713" w:rsidP="002A1208">
            <w:r>
              <w:t>5</w:t>
            </w:r>
          </w:p>
        </w:tc>
        <w:tc>
          <w:tcPr>
            <w:tcW w:w="1417" w:type="dxa"/>
          </w:tcPr>
          <w:p w:rsidR="00566713" w:rsidRPr="00B0275B" w:rsidRDefault="00566713" w:rsidP="002A1208">
            <w:r w:rsidRPr="000B4E0B">
              <w:t>letni</w:t>
            </w:r>
          </w:p>
        </w:tc>
        <w:tc>
          <w:tcPr>
            <w:tcW w:w="1843" w:type="dxa"/>
          </w:tcPr>
          <w:p w:rsidR="00566713" w:rsidRPr="00B0275B" w:rsidRDefault="00566713" w:rsidP="002A1208">
            <w:r>
              <w:t>Stefanija</w:t>
            </w:r>
          </w:p>
        </w:tc>
        <w:tc>
          <w:tcPr>
            <w:tcW w:w="2977" w:type="dxa"/>
          </w:tcPr>
          <w:p w:rsidR="00566713" w:rsidRPr="00B0275B" w:rsidRDefault="00566713" w:rsidP="002A1208">
            <w:r>
              <w:t>SR 14.40-17.55</w:t>
            </w:r>
          </w:p>
        </w:tc>
        <w:tc>
          <w:tcPr>
            <w:tcW w:w="2217" w:type="dxa"/>
          </w:tcPr>
          <w:p w:rsidR="00566713" w:rsidRPr="00B0275B" w:rsidRDefault="00566713" w:rsidP="002A1208">
            <w:r w:rsidRPr="00B0275B">
              <w:t>FF, soba 535B</w:t>
            </w:r>
          </w:p>
        </w:tc>
        <w:tc>
          <w:tcPr>
            <w:tcW w:w="1420" w:type="dxa"/>
          </w:tcPr>
          <w:p w:rsidR="00566713" w:rsidRPr="00B0275B" w:rsidRDefault="00566713" w:rsidP="002A1208">
            <w:r>
              <w:t>2. sem.</w:t>
            </w:r>
          </w:p>
        </w:tc>
      </w:tr>
      <w:tr w:rsidR="00566713" w:rsidRPr="00B0275B" w:rsidTr="00CE69EC">
        <w:trPr>
          <w:trHeight w:val="333"/>
        </w:trPr>
        <w:tc>
          <w:tcPr>
            <w:tcW w:w="3460" w:type="dxa"/>
          </w:tcPr>
          <w:p w:rsidR="00566713" w:rsidRDefault="00566713" w:rsidP="00F002EA">
            <w:pPr>
              <w:rPr>
                <w:b/>
                <w:bCs/>
              </w:rPr>
            </w:pPr>
            <w:r>
              <w:rPr>
                <w:b/>
                <w:bCs/>
              </w:rPr>
              <w:lastRenderedPageBreak/>
              <w:t xml:space="preserve">MU2 </w:t>
            </w:r>
            <w:r w:rsidRPr="006654CE">
              <w:rPr>
                <w:b/>
                <w:bCs/>
              </w:rPr>
              <w:t>Popularna glasba</w:t>
            </w:r>
          </w:p>
          <w:p w:rsidR="00CE69EC" w:rsidRPr="006654CE" w:rsidRDefault="00CE69EC" w:rsidP="00F002EA">
            <w:pPr>
              <w:rPr>
                <w:b/>
                <w:bCs/>
              </w:rPr>
            </w:pPr>
            <w:r w:rsidRPr="00CE69EC">
              <w:rPr>
                <w:b/>
                <w:bCs/>
                <w:color w:val="FF0000"/>
              </w:rPr>
              <w:t>(predavanja in seminar!!)</w:t>
            </w:r>
          </w:p>
        </w:tc>
        <w:tc>
          <w:tcPr>
            <w:tcW w:w="901" w:type="dxa"/>
          </w:tcPr>
          <w:p w:rsidR="00566713" w:rsidRPr="00B0275B" w:rsidRDefault="00566713" w:rsidP="00F002EA">
            <w:r>
              <w:t>30+30</w:t>
            </w:r>
          </w:p>
        </w:tc>
        <w:tc>
          <w:tcPr>
            <w:tcW w:w="567" w:type="dxa"/>
          </w:tcPr>
          <w:p w:rsidR="00566713" w:rsidRPr="00B0275B" w:rsidRDefault="00566713" w:rsidP="00F002EA">
            <w:r>
              <w:t>6</w:t>
            </w:r>
          </w:p>
        </w:tc>
        <w:tc>
          <w:tcPr>
            <w:tcW w:w="1417" w:type="dxa"/>
          </w:tcPr>
          <w:p w:rsidR="00566713" w:rsidRPr="00B0275B" w:rsidRDefault="00566713" w:rsidP="00F002EA">
            <w:r w:rsidRPr="000B4E0B">
              <w:t>letni</w:t>
            </w:r>
          </w:p>
        </w:tc>
        <w:tc>
          <w:tcPr>
            <w:tcW w:w="1843" w:type="dxa"/>
          </w:tcPr>
          <w:p w:rsidR="00566713" w:rsidRPr="00B0275B" w:rsidRDefault="00566713" w:rsidP="00F002EA">
            <w:r w:rsidRPr="000B4E0B">
              <w:t>Pettan</w:t>
            </w:r>
            <w:r>
              <w:t>, Pompe</w:t>
            </w:r>
          </w:p>
        </w:tc>
        <w:tc>
          <w:tcPr>
            <w:tcW w:w="2977" w:type="dxa"/>
          </w:tcPr>
          <w:p w:rsidR="00566713" w:rsidRDefault="00566713" w:rsidP="00F002EA">
            <w:r>
              <w:t>PO 18.00-19.30 seminar</w:t>
            </w:r>
          </w:p>
          <w:p w:rsidR="00566713" w:rsidRPr="00B0275B" w:rsidRDefault="00CE69EC" w:rsidP="00CE69EC">
            <w:r>
              <w:t>SR 13</w:t>
            </w:r>
            <w:r w:rsidR="00566713">
              <w:t>.</w:t>
            </w:r>
            <w:r>
              <w:t>00-14.40</w:t>
            </w:r>
            <w:r w:rsidR="00566713">
              <w:t xml:space="preserve"> predavanja</w:t>
            </w:r>
          </w:p>
        </w:tc>
        <w:tc>
          <w:tcPr>
            <w:tcW w:w="2217" w:type="dxa"/>
          </w:tcPr>
          <w:p w:rsidR="00566713" w:rsidRPr="00B0275B" w:rsidRDefault="00566713" w:rsidP="00F002EA">
            <w:r w:rsidRPr="00B0275B">
              <w:t>FF, soba 535B</w:t>
            </w:r>
          </w:p>
        </w:tc>
        <w:tc>
          <w:tcPr>
            <w:tcW w:w="1420" w:type="dxa"/>
          </w:tcPr>
          <w:p w:rsidR="00566713" w:rsidRPr="00B0275B" w:rsidRDefault="00566713" w:rsidP="00F002EA">
            <w:r>
              <w:t>2. sem.</w:t>
            </w:r>
          </w:p>
        </w:tc>
      </w:tr>
    </w:tbl>
    <w:p w:rsidR="000B4E0B" w:rsidRDefault="000B4E0B" w:rsidP="00613560">
      <w:pPr>
        <w:spacing w:after="0" w:line="240" w:lineRule="auto"/>
        <w:jc w:val="both"/>
      </w:pPr>
    </w:p>
    <w:p w:rsidR="00613560" w:rsidRPr="00613560" w:rsidRDefault="00613560" w:rsidP="00613560">
      <w:pPr>
        <w:spacing w:after="0" w:line="240" w:lineRule="auto"/>
        <w:jc w:val="both"/>
        <w:rPr>
          <w:rFonts w:ascii="Times New Roman" w:eastAsia="Times New Roman" w:hAnsi="Times New Roman" w:cs="Times New Roman"/>
          <w:b/>
          <w:bCs/>
          <w:sz w:val="24"/>
          <w:szCs w:val="24"/>
          <w:u w:val="single"/>
        </w:rPr>
      </w:pPr>
      <w:r w:rsidRPr="00613560">
        <w:rPr>
          <w:rFonts w:ascii="Times New Roman" w:eastAsia="Times New Roman" w:hAnsi="Times New Roman" w:cs="Times New Roman"/>
          <w:b/>
          <w:bCs/>
          <w:sz w:val="24"/>
          <w:szCs w:val="24"/>
          <w:u w:val="single"/>
        </w:rPr>
        <w:t>Kratke predstavitve posameznih predmetov</w:t>
      </w:r>
      <w:r w:rsidR="008D394A">
        <w:rPr>
          <w:rFonts w:ascii="Times New Roman" w:eastAsia="Times New Roman" w:hAnsi="Times New Roman" w:cs="Times New Roman"/>
          <w:b/>
          <w:bCs/>
          <w:sz w:val="24"/>
          <w:szCs w:val="24"/>
          <w:u w:val="single"/>
        </w:rPr>
        <w:t>:</w:t>
      </w:r>
    </w:p>
    <w:p w:rsidR="0037657E" w:rsidRDefault="0037657E" w:rsidP="0037657E">
      <w:pPr>
        <w:spacing w:after="0" w:line="240" w:lineRule="auto"/>
        <w:rPr>
          <w:rFonts w:ascii="Times New Roman" w:eastAsia="Times New Roman" w:hAnsi="Times New Roman" w:cs="Times New Roman"/>
          <w:b/>
          <w:color w:val="000000"/>
          <w:sz w:val="24"/>
          <w:szCs w:val="11"/>
        </w:rPr>
      </w:pPr>
      <w:r w:rsidRPr="0037657E">
        <w:rPr>
          <w:rFonts w:ascii="Times New Roman" w:eastAsia="Times New Roman" w:hAnsi="Times New Roman" w:cs="Times New Roman"/>
          <w:b/>
          <w:color w:val="000000"/>
          <w:sz w:val="24"/>
          <w:szCs w:val="11"/>
        </w:rPr>
        <w:t>Izbrana poglavja iz zgodovine glasbe do sredine 18. st. (5 ECTS)</w:t>
      </w:r>
    </w:p>
    <w:p w:rsidR="0037657E" w:rsidRPr="0037657E" w:rsidRDefault="0037657E" w:rsidP="0037657E">
      <w:pPr>
        <w:spacing w:after="0" w:line="240" w:lineRule="auto"/>
        <w:rPr>
          <w:rFonts w:ascii="Times New Roman" w:eastAsia="Times New Roman" w:hAnsi="Times New Roman" w:cs="Times New Roman"/>
          <w:b/>
          <w:color w:val="000000"/>
          <w:sz w:val="24"/>
          <w:szCs w:val="11"/>
        </w:rPr>
      </w:pPr>
      <w:r w:rsidRPr="0037657E">
        <w:rPr>
          <w:rFonts w:ascii="Times New Roman" w:eastAsia="Times New Roman" w:hAnsi="Times New Roman" w:cs="Times New Roman"/>
          <w:b/>
          <w:color w:val="000000"/>
          <w:sz w:val="24"/>
          <w:szCs w:val="11"/>
        </w:rPr>
        <w:t>Izbrana poglavja iz zgodovine glasbe druge pol. 18. in 19. st. (5 ECTS)</w:t>
      </w:r>
    </w:p>
    <w:p w:rsidR="0037657E" w:rsidRPr="0037657E" w:rsidRDefault="0037657E" w:rsidP="0037657E">
      <w:pPr>
        <w:spacing w:after="0" w:line="240" w:lineRule="auto"/>
        <w:rPr>
          <w:rFonts w:ascii="Times New Roman" w:eastAsia="Times New Roman" w:hAnsi="Times New Roman" w:cs="Times New Roman"/>
          <w:b/>
          <w:color w:val="000000"/>
          <w:sz w:val="24"/>
          <w:szCs w:val="11"/>
        </w:rPr>
      </w:pPr>
      <w:r w:rsidRPr="0037657E">
        <w:rPr>
          <w:rFonts w:ascii="Times New Roman" w:eastAsia="Times New Roman" w:hAnsi="Times New Roman" w:cs="Times New Roman"/>
          <w:b/>
          <w:color w:val="000000"/>
          <w:sz w:val="24"/>
          <w:szCs w:val="11"/>
        </w:rPr>
        <w:t>Izbrana poglavja iz zgodovine glasbe 20. in 21. st. (5 ECTS)</w:t>
      </w:r>
    </w:p>
    <w:p w:rsidR="0037657E" w:rsidRPr="0037657E" w:rsidRDefault="0037657E" w:rsidP="0037657E">
      <w:pPr>
        <w:spacing w:after="0" w:line="240" w:lineRule="auto"/>
        <w:rPr>
          <w:rFonts w:ascii="Times New Roman" w:eastAsia="Times New Roman" w:hAnsi="Times New Roman" w:cs="Times New Roman"/>
          <w:b/>
          <w:color w:val="000000"/>
          <w:sz w:val="24"/>
          <w:szCs w:val="11"/>
        </w:rPr>
      </w:pPr>
      <w:r w:rsidRPr="0037657E">
        <w:rPr>
          <w:rFonts w:ascii="Times New Roman" w:eastAsia="Times New Roman" w:hAnsi="Times New Roman" w:cs="Times New Roman"/>
          <w:b/>
          <w:color w:val="000000"/>
          <w:sz w:val="24"/>
          <w:szCs w:val="11"/>
        </w:rPr>
        <w:t>Izbrana poglavja iz zgodovine slovenske glasbe (5 ECTS)</w:t>
      </w:r>
    </w:p>
    <w:p w:rsidR="0037657E" w:rsidRPr="0037657E" w:rsidRDefault="0037657E" w:rsidP="0037657E">
      <w:pPr>
        <w:spacing w:after="0" w:line="240" w:lineRule="auto"/>
        <w:rPr>
          <w:rFonts w:ascii="Times New Roman" w:eastAsia="Times New Roman" w:hAnsi="Times New Roman" w:cs="Times New Roman"/>
          <w:color w:val="000000"/>
          <w:sz w:val="24"/>
          <w:szCs w:val="11"/>
        </w:rPr>
      </w:pPr>
      <w:r w:rsidRPr="0037657E">
        <w:rPr>
          <w:rFonts w:ascii="Times New Roman" w:eastAsia="Times New Roman" w:hAnsi="Times New Roman" w:cs="Times New Roman"/>
          <w:color w:val="000000"/>
          <w:sz w:val="24"/>
          <w:szCs w:val="11"/>
        </w:rPr>
        <w:t>Študij je usmerjen v sistematično obravnavo specialne problematike izbrane teme. Ta se osredotoča na različna zgodovinska vprašanja, ki lahko obsegajo posamezne ustvarjalce, zvrsti, glasbene oblike, časovne izseke, geografska območja, glasbeno reprodukcijo, recepcijo glasbenih del, itd. V okviru predmeta je dobršen del kontaktnih ur namenjen seminarskemu delu (problem-based learning).</w:t>
      </w:r>
    </w:p>
    <w:p w:rsidR="0037657E" w:rsidRDefault="0037657E" w:rsidP="0037657E">
      <w:pPr>
        <w:spacing w:after="0" w:line="240" w:lineRule="auto"/>
        <w:rPr>
          <w:rFonts w:ascii="Times New Roman" w:eastAsia="Times New Roman" w:hAnsi="Times New Roman" w:cs="Times New Roman"/>
          <w:color w:val="000000"/>
          <w:sz w:val="24"/>
          <w:szCs w:val="11"/>
        </w:rPr>
      </w:pPr>
    </w:p>
    <w:p w:rsidR="0037657E" w:rsidRPr="0037657E" w:rsidRDefault="0037657E" w:rsidP="0037657E">
      <w:pPr>
        <w:spacing w:after="0" w:line="240" w:lineRule="auto"/>
        <w:rPr>
          <w:rFonts w:ascii="Times New Roman" w:eastAsia="Times New Roman" w:hAnsi="Times New Roman" w:cs="Times New Roman"/>
          <w:b/>
          <w:color w:val="000000"/>
          <w:sz w:val="24"/>
          <w:szCs w:val="11"/>
        </w:rPr>
      </w:pPr>
      <w:r w:rsidRPr="0037657E">
        <w:rPr>
          <w:rFonts w:ascii="Times New Roman" w:eastAsia="Times New Roman" w:hAnsi="Times New Roman" w:cs="Times New Roman"/>
          <w:b/>
          <w:color w:val="000000"/>
          <w:sz w:val="24"/>
          <w:szCs w:val="11"/>
        </w:rPr>
        <w:t>Izbrana poglavja iz sistematične muzikologije (5 ECTS)</w:t>
      </w:r>
    </w:p>
    <w:p w:rsidR="0037657E" w:rsidRPr="0037657E" w:rsidRDefault="0037657E" w:rsidP="0037657E">
      <w:pPr>
        <w:spacing w:after="0" w:line="240" w:lineRule="auto"/>
        <w:rPr>
          <w:rFonts w:ascii="Times New Roman" w:eastAsia="Times New Roman" w:hAnsi="Times New Roman" w:cs="Times New Roman"/>
          <w:color w:val="000000"/>
          <w:sz w:val="24"/>
          <w:szCs w:val="11"/>
        </w:rPr>
      </w:pPr>
      <w:r w:rsidRPr="0037657E">
        <w:rPr>
          <w:rFonts w:ascii="Times New Roman" w:eastAsia="Times New Roman" w:hAnsi="Times New Roman" w:cs="Times New Roman"/>
          <w:color w:val="000000"/>
          <w:sz w:val="24"/>
          <w:szCs w:val="11"/>
        </w:rPr>
        <w:t>Študij je usmerjen v sistematično obravnavo specialne problematike izbrane teme. Ta se lahko osredotoča na različna vprašanja, ki so predmet sistematičn</w:t>
      </w:r>
      <w:r>
        <w:rPr>
          <w:rFonts w:ascii="Times New Roman" w:eastAsia="Times New Roman" w:hAnsi="Times New Roman" w:cs="Times New Roman"/>
          <w:color w:val="000000"/>
          <w:sz w:val="24"/>
          <w:szCs w:val="11"/>
        </w:rPr>
        <w:t xml:space="preserve">omuzikoloških disciplin, kot so </w:t>
      </w:r>
      <w:r w:rsidRPr="0037657E">
        <w:rPr>
          <w:rFonts w:ascii="Times New Roman" w:eastAsia="Times New Roman" w:hAnsi="Times New Roman" w:cs="Times New Roman"/>
          <w:color w:val="000000"/>
          <w:sz w:val="24"/>
          <w:szCs w:val="11"/>
        </w:rPr>
        <w:t>estetika glasbe, sociologija glasbe, psihologija glasbe, analiza glasbe, teorija glasbe, glasbena pedagogika, itd. V okviru predmeta je dobršen del kontaktnih ur namenjen seminarskemu delu (problem-based learning).</w:t>
      </w:r>
    </w:p>
    <w:p w:rsidR="0037657E" w:rsidRDefault="0037657E" w:rsidP="0037657E">
      <w:pPr>
        <w:spacing w:after="0" w:line="240" w:lineRule="auto"/>
        <w:rPr>
          <w:rFonts w:ascii="Times New Roman" w:eastAsia="Times New Roman" w:hAnsi="Times New Roman" w:cs="Times New Roman"/>
          <w:color w:val="000000"/>
          <w:sz w:val="24"/>
          <w:szCs w:val="11"/>
        </w:rPr>
      </w:pPr>
    </w:p>
    <w:p w:rsidR="0037657E" w:rsidRPr="0037657E" w:rsidRDefault="0037657E" w:rsidP="0037657E">
      <w:pPr>
        <w:spacing w:after="0" w:line="240" w:lineRule="auto"/>
        <w:rPr>
          <w:rFonts w:ascii="Times New Roman" w:eastAsia="Times New Roman" w:hAnsi="Times New Roman" w:cs="Times New Roman"/>
          <w:b/>
          <w:color w:val="000000"/>
          <w:sz w:val="24"/>
          <w:szCs w:val="11"/>
        </w:rPr>
      </w:pPr>
      <w:r w:rsidRPr="0037657E">
        <w:rPr>
          <w:rFonts w:ascii="Times New Roman" w:eastAsia="Times New Roman" w:hAnsi="Times New Roman" w:cs="Times New Roman"/>
          <w:b/>
          <w:color w:val="000000"/>
          <w:sz w:val="24"/>
          <w:szCs w:val="11"/>
        </w:rPr>
        <w:t>Izbrana poglavja iz glasbene publicistike in edicijskih tehnik (5 ECTS)</w:t>
      </w:r>
    </w:p>
    <w:p w:rsidR="0037657E" w:rsidRPr="0037657E" w:rsidRDefault="0037657E" w:rsidP="0037657E">
      <w:pPr>
        <w:spacing w:after="0" w:line="240" w:lineRule="auto"/>
        <w:rPr>
          <w:rFonts w:ascii="Times New Roman" w:eastAsia="Times New Roman" w:hAnsi="Times New Roman" w:cs="Times New Roman"/>
          <w:color w:val="000000"/>
          <w:sz w:val="24"/>
          <w:szCs w:val="11"/>
        </w:rPr>
      </w:pPr>
      <w:r w:rsidRPr="0037657E">
        <w:rPr>
          <w:rFonts w:ascii="Times New Roman" w:eastAsia="Times New Roman" w:hAnsi="Times New Roman" w:cs="Times New Roman"/>
          <w:color w:val="000000"/>
          <w:sz w:val="24"/>
          <w:szCs w:val="11"/>
        </w:rPr>
        <w:t>Vsebina predmeta zajema izbrane teme iz glasbene publicistike in urejanja znanstvenih in praktičnih glasbenih izdaj. Predmet je v celoti namenjen seminarskemu delu (problem-based learning).</w:t>
      </w:r>
    </w:p>
    <w:p w:rsidR="0037657E" w:rsidRDefault="0037657E" w:rsidP="0037657E">
      <w:pPr>
        <w:spacing w:after="0" w:line="240" w:lineRule="auto"/>
        <w:rPr>
          <w:rFonts w:ascii="Times New Roman" w:eastAsia="Times New Roman" w:hAnsi="Times New Roman" w:cs="Times New Roman"/>
          <w:color w:val="000000"/>
          <w:sz w:val="24"/>
          <w:szCs w:val="11"/>
        </w:rPr>
      </w:pPr>
    </w:p>
    <w:p w:rsidR="0037657E" w:rsidRPr="0037657E" w:rsidRDefault="0037657E" w:rsidP="0037657E">
      <w:pPr>
        <w:spacing w:after="0" w:line="240" w:lineRule="auto"/>
        <w:rPr>
          <w:rFonts w:ascii="Times New Roman" w:eastAsia="Times New Roman" w:hAnsi="Times New Roman" w:cs="Times New Roman"/>
          <w:b/>
          <w:color w:val="000000"/>
          <w:sz w:val="24"/>
          <w:szCs w:val="11"/>
        </w:rPr>
      </w:pPr>
      <w:r w:rsidRPr="0037657E">
        <w:rPr>
          <w:rFonts w:ascii="Times New Roman" w:eastAsia="Times New Roman" w:hAnsi="Times New Roman" w:cs="Times New Roman"/>
          <w:b/>
          <w:color w:val="000000"/>
          <w:sz w:val="24"/>
          <w:szCs w:val="11"/>
        </w:rPr>
        <w:t>Izbrana poglavja iz etnomuzikologije (6 ECTS)</w:t>
      </w:r>
    </w:p>
    <w:p w:rsidR="0037657E" w:rsidRPr="0037657E" w:rsidRDefault="0037657E" w:rsidP="0037657E">
      <w:pPr>
        <w:spacing w:after="0" w:line="240" w:lineRule="auto"/>
        <w:rPr>
          <w:rFonts w:ascii="Times New Roman" w:eastAsia="Times New Roman" w:hAnsi="Times New Roman" w:cs="Times New Roman"/>
          <w:color w:val="000000"/>
          <w:sz w:val="24"/>
          <w:szCs w:val="11"/>
        </w:rPr>
      </w:pPr>
      <w:r w:rsidRPr="0037657E">
        <w:rPr>
          <w:rFonts w:ascii="Times New Roman" w:eastAsia="Times New Roman" w:hAnsi="Times New Roman" w:cs="Times New Roman"/>
          <w:color w:val="000000"/>
          <w:sz w:val="24"/>
          <w:szCs w:val="11"/>
        </w:rPr>
        <w:t>Štirje temeljni tematski sklopi so: Glasba v kontekstu kulture izbranega zemljepisnega območja (celina, regija, država), Glasbe manjšinskih skupnosti (s poudarkom na glasbah ene ali več dostopnih manjšin), Glasba in vojna (v globalnem merilu ter znotraj izbranih prostorskih in časovnih determinant) ter kreativna uporaba znanj o glasbi s ciljem izboljšanja medčloveških odnosov. Obstaja možnost ustanovitve novih tematskih sklopov v dogovoru s študenti. V okviru predmeta je dobršen del kontaktnih ur namenjen seminarskemu delu (problem-based learning).</w:t>
      </w:r>
    </w:p>
    <w:p w:rsidR="0037657E" w:rsidRDefault="0037657E" w:rsidP="0037657E">
      <w:pPr>
        <w:spacing w:after="0" w:line="240" w:lineRule="auto"/>
        <w:rPr>
          <w:rFonts w:ascii="Times New Roman" w:eastAsia="Times New Roman" w:hAnsi="Times New Roman" w:cs="Times New Roman"/>
          <w:color w:val="000000"/>
          <w:sz w:val="24"/>
          <w:szCs w:val="11"/>
        </w:rPr>
      </w:pPr>
    </w:p>
    <w:p w:rsidR="0037657E" w:rsidRPr="0037657E" w:rsidRDefault="0037657E" w:rsidP="0037657E">
      <w:pPr>
        <w:spacing w:after="0" w:line="240" w:lineRule="auto"/>
        <w:rPr>
          <w:rFonts w:ascii="Times New Roman" w:eastAsia="Times New Roman" w:hAnsi="Times New Roman" w:cs="Times New Roman"/>
          <w:b/>
          <w:color w:val="000000"/>
          <w:sz w:val="24"/>
          <w:szCs w:val="11"/>
        </w:rPr>
      </w:pPr>
      <w:r w:rsidRPr="0037657E">
        <w:rPr>
          <w:rFonts w:ascii="Times New Roman" w:eastAsia="Times New Roman" w:hAnsi="Times New Roman" w:cs="Times New Roman"/>
          <w:b/>
          <w:color w:val="000000"/>
          <w:sz w:val="24"/>
          <w:szCs w:val="11"/>
        </w:rPr>
        <w:t>Popularna glasba (6 ECTS)</w:t>
      </w:r>
    </w:p>
    <w:p w:rsidR="0037657E" w:rsidRPr="0037657E" w:rsidRDefault="0037657E" w:rsidP="0037657E">
      <w:pPr>
        <w:spacing w:after="0" w:line="240" w:lineRule="auto"/>
        <w:rPr>
          <w:rFonts w:ascii="Times New Roman" w:eastAsia="Times New Roman" w:hAnsi="Times New Roman" w:cs="Times New Roman"/>
          <w:color w:val="000000"/>
          <w:sz w:val="24"/>
          <w:szCs w:val="11"/>
        </w:rPr>
      </w:pPr>
      <w:r w:rsidRPr="0037657E">
        <w:rPr>
          <w:rFonts w:ascii="Times New Roman" w:eastAsia="Times New Roman" w:hAnsi="Times New Roman" w:cs="Times New Roman"/>
          <w:color w:val="000000"/>
          <w:sz w:val="24"/>
          <w:szCs w:val="11"/>
        </w:rPr>
        <w:t>Študij je usmerjen v sistematično obravnavo specialne problematike izbrane teme s področa popularne glasbe. Ta se osredotoča na različna zgodovinska, interdisciplinarna in glasbenoanalitska vprašanja. V okviru predmeta je dobršen del kontaktnih ur namenjen seminarskemu delu (problem-based learning).</w:t>
      </w:r>
    </w:p>
    <w:p w:rsidR="0037657E" w:rsidRDefault="0037657E" w:rsidP="0037657E">
      <w:pPr>
        <w:spacing w:after="0" w:line="240" w:lineRule="auto"/>
        <w:rPr>
          <w:rFonts w:ascii="Times New Roman" w:eastAsia="Times New Roman" w:hAnsi="Times New Roman" w:cs="Times New Roman"/>
          <w:color w:val="000000"/>
          <w:sz w:val="24"/>
          <w:szCs w:val="11"/>
        </w:rPr>
      </w:pPr>
    </w:p>
    <w:p w:rsidR="000E7247" w:rsidRDefault="000E7247" w:rsidP="0037657E">
      <w:pPr>
        <w:spacing w:after="0" w:line="240" w:lineRule="auto"/>
        <w:rPr>
          <w:rFonts w:ascii="Times New Roman" w:eastAsia="Times New Roman" w:hAnsi="Times New Roman" w:cs="Times New Roman"/>
          <w:color w:val="000000"/>
          <w:sz w:val="24"/>
          <w:szCs w:val="11"/>
        </w:rPr>
      </w:pPr>
    </w:p>
    <w:p w:rsidR="000E7247" w:rsidRDefault="000E7247" w:rsidP="0037657E">
      <w:pPr>
        <w:spacing w:after="0" w:line="240" w:lineRule="auto"/>
        <w:rPr>
          <w:rFonts w:ascii="Times New Roman" w:eastAsia="Times New Roman" w:hAnsi="Times New Roman" w:cs="Times New Roman"/>
          <w:color w:val="000000"/>
          <w:sz w:val="24"/>
          <w:szCs w:val="11"/>
        </w:rPr>
      </w:pPr>
    </w:p>
    <w:p w:rsidR="0037657E" w:rsidRPr="0037657E" w:rsidRDefault="0037657E" w:rsidP="0037657E">
      <w:pPr>
        <w:spacing w:after="0" w:line="240" w:lineRule="auto"/>
        <w:rPr>
          <w:rFonts w:ascii="Times New Roman" w:eastAsia="Times New Roman" w:hAnsi="Times New Roman" w:cs="Times New Roman"/>
          <w:b/>
          <w:color w:val="000000"/>
          <w:sz w:val="24"/>
          <w:szCs w:val="11"/>
        </w:rPr>
      </w:pPr>
      <w:r w:rsidRPr="0037657E">
        <w:rPr>
          <w:rFonts w:ascii="Times New Roman" w:eastAsia="Times New Roman" w:hAnsi="Times New Roman" w:cs="Times New Roman"/>
          <w:b/>
          <w:color w:val="000000"/>
          <w:sz w:val="24"/>
          <w:szCs w:val="11"/>
        </w:rPr>
        <w:t>Glasba in gib (6 ECTS)</w:t>
      </w:r>
    </w:p>
    <w:p w:rsidR="00613560" w:rsidRDefault="0037657E" w:rsidP="0037657E">
      <w:pPr>
        <w:spacing w:after="0" w:line="240" w:lineRule="auto"/>
        <w:rPr>
          <w:rFonts w:ascii="Times New Roman" w:eastAsia="Times New Roman" w:hAnsi="Times New Roman" w:cs="Times New Roman"/>
          <w:color w:val="000000"/>
          <w:sz w:val="24"/>
          <w:szCs w:val="11"/>
        </w:rPr>
      </w:pPr>
      <w:r w:rsidRPr="0037657E">
        <w:rPr>
          <w:rFonts w:ascii="Times New Roman" w:eastAsia="Times New Roman" w:hAnsi="Times New Roman" w:cs="Times New Roman"/>
          <w:color w:val="000000"/>
          <w:sz w:val="24"/>
          <w:szCs w:val="11"/>
        </w:rPr>
        <w:t>Predmet obsega zgodovinski pregled razvoja raziskovanja ljudskega in družabnega plesa v okviru različnih disciplin, spoznavanje sodobnih konceptov, teorij in metode raziskovanja, spoznavanje relevantne literature in delo na terenu. Jedro predstavlja spoznavanje evropskih ljudskih in družabnih plesov ter njihove vpetosti v kulturno življenje in glasbeni razvoj.</w:t>
      </w:r>
    </w:p>
    <w:p w:rsidR="0037657E" w:rsidRDefault="0037657E" w:rsidP="0037657E">
      <w:pPr>
        <w:spacing w:after="0" w:line="240" w:lineRule="auto"/>
        <w:rPr>
          <w:rFonts w:ascii="Times New Roman" w:eastAsia="Times New Roman" w:hAnsi="Times New Roman" w:cs="Times New Roman"/>
          <w:color w:val="000000"/>
          <w:sz w:val="24"/>
          <w:szCs w:val="11"/>
        </w:rPr>
      </w:pPr>
    </w:p>
    <w:p w:rsidR="0037657E" w:rsidRPr="0037657E" w:rsidRDefault="0037657E" w:rsidP="0037657E">
      <w:pPr>
        <w:spacing w:after="0" w:line="240" w:lineRule="auto"/>
        <w:rPr>
          <w:rFonts w:ascii="Times New Roman" w:eastAsia="Times New Roman" w:hAnsi="Times New Roman" w:cs="Times New Roman"/>
          <w:b/>
          <w:color w:val="000000"/>
          <w:sz w:val="24"/>
          <w:szCs w:val="11"/>
        </w:rPr>
      </w:pPr>
      <w:r w:rsidRPr="0037657E">
        <w:rPr>
          <w:rFonts w:ascii="Times New Roman" w:eastAsia="Times New Roman" w:hAnsi="Times New Roman" w:cs="Times New Roman"/>
          <w:b/>
          <w:color w:val="000000"/>
          <w:sz w:val="24"/>
          <w:szCs w:val="11"/>
        </w:rPr>
        <w:t>Etnoorganologija. (6. ECTS)</w:t>
      </w:r>
    </w:p>
    <w:p w:rsidR="0037657E" w:rsidRPr="0037657E" w:rsidRDefault="0037657E" w:rsidP="0037657E">
      <w:pPr>
        <w:spacing w:after="0" w:line="240" w:lineRule="auto"/>
        <w:rPr>
          <w:rFonts w:ascii="Times New Roman" w:eastAsia="Times New Roman" w:hAnsi="Times New Roman" w:cs="Times New Roman"/>
          <w:color w:val="000000"/>
          <w:sz w:val="24"/>
          <w:szCs w:val="11"/>
        </w:rPr>
      </w:pPr>
      <w:r w:rsidRPr="0037657E">
        <w:rPr>
          <w:rFonts w:ascii="Times New Roman" w:eastAsia="Times New Roman" w:hAnsi="Times New Roman" w:cs="Times New Roman"/>
          <w:color w:val="000000"/>
          <w:sz w:val="24"/>
          <w:szCs w:val="11"/>
        </w:rPr>
        <w:t>Prenos znanj in veščin vključuje: neposredne demonstracije predavatelja, avdio in avdiovizualne prezentacije, obisk specialističnih ustanov in izdelovalcev glasbil ter aktivno udeležbo v izvajanju glasbe. Spoznavanje raznovrstnih možnosti uporabe glasbil, vključno z glasom, izvajalskih tehnik, glasbenih žanrov skozi katere se le-te realizirajo ter kreativnega kombiniranja v slovenskem in globalnem okolju.</w:t>
      </w:r>
    </w:p>
    <w:p w:rsidR="0037657E" w:rsidRDefault="0037657E" w:rsidP="0037657E">
      <w:pPr>
        <w:spacing w:after="0" w:line="240" w:lineRule="auto"/>
        <w:rPr>
          <w:rFonts w:ascii="Times New Roman" w:eastAsia="Times New Roman" w:hAnsi="Times New Roman" w:cs="Times New Roman"/>
          <w:color w:val="000000"/>
          <w:sz w:val="24"/>
          <w:szCs w:val="11"/>
        </w:rPr>
      </w:pPr>
    </w:p>
    <w:p w:rsidR="0037657E" w:rsidRPr="0037657E" w:rsidRDefault="0037657E" w:rsidP="0037657E">
      <w:pPr>
        <w:spacing w:after="0" w:line="240" w:lineRule="auto"/>
        <w:rPr>
          <w:rFonts w:ascii="Times New Roman" w:eastAsia="Times New Roman" w:hAnsi="Times New Roman" w:cs="Times New Roman"/>
          <w:b/>
          <w:color w:val="000000"/>
          <w:sz w:val="24"/>
          <w:szCs w:val="11"/>
        </w:rPr>
      </w:pPr>
      <w:r w:rsidRPr="0037657E">
        <w:rPr>
          <w:rFonts w:ascii="Times New Roman" w:eastAsia="Times New Roman" w:hAnsi="Times New Roman" w:cs="Times New Roman"/>
          <w:b/>
          <w:color w:val="000000"/>
          <w:sz w:val="24"/>
          <w:szCs w:val="11"/>
        </w:rPr>
        <w:t>Etnoansambel (6 ECTS)</w:t>
      </w:r>
    </w:p>
    <w:p w:rsidR="0037657E" w:rsidRPr="0037657E" w:rsidRDefault="0037657E" w:rsidP="0037657E">
      <w:pPr>
        <w:spacing w:after="0" w:line="240" w:lineRule="auto"/>
        <w:rPr>
          <w:rFonts w:ascii="Times New Roman" w:eastAsia="Times New Roman" w:hAnsi="Times New Roman" w:cs="Times New Roman"/>
          <w:color w:val="000000"/>
          <w:sz w:val="24"/>
          <w:szCs w:val="11"/>
        </w:rPr>
      </w:pPr>
      <w:r w:rsidRPr="0037657E">
        <w:rPr>
          <w:rFonts w:ascii="Times New Roman" w:eastAsia="Times New Roman" w:hAnsi="Times New Roman" w:cs="Times New Roman"/>
          <w:color w:val="000000"/>
          <w:sz w:val="24"/>
          <w:szCs w:val="11"/>
        </w:rPr>
        <w:t>Snov predmeta obsega različnih vokalnih tradicij in tehnik ter glasbil, njihovih značilnosti, načinov igranja in kombiniranja v kulturno pogojene in druge tipe ansamblov. Znanje se konkretizira v enem tipu ansambla, s katerim se pripravi konkreten program za javno izvedbo ob koncu akademskega leta.</w:t>
      </w:r>
    </w:p>
    <w:p w:rsidR="0037657E" w:rsidRDefault="0037657E" w:rsidP="0037657E">
      <w:pPr>
        <w:spacing w:after="0" w:line="240" w:lineRule="auto"/>
        <w:rPr>
          <w:rFonts w:ascii="Times New Roman" w:eastAsia="Times New Roman" w:hAnsi="Times New Roman" w:cs="Times New Roman"/>
          <w:color w:val="000000"/>
          <w:sz w:val="24"/>
          <w:szCs w:val="11"/>
        </w:rPr>
      </w:pPr>
    </w:p>
    <w:p w:rsidR="0037657E" w:rsidRPr="0037657E" w:rsidRDefault="0037657E" w:rsidP="0037657E">
      <w:pPr>
        <w:spacing w:after="0" w:line="240" w:lineRule="auto"/>
        <w:rPr>
          <w:rFonts w:ascii="Times New Roman" w:eastAsia="Times New Roman" w:hAnsi="Times New Roman" w:cs="Times New Roman"/>
          <w:b/>
          <w:color w:val="000000"/>
          <w:sz w:val="24"/>
          <w:szCs w:val="11"/>
        </w:rPr>
      </w:pPr>
      <w:r w:rsidRPr="0037657E">
        <w:rPr>
          <w:rFonts w:ascii="Times New Roman" w:eastAsia="Times New Roman" w:hAnsi="Times New Roman" w:cs="Times New Roman"/>
          <w:b/>
          <w:color w:val="000000"/>
          <w:sz w:val="24"/>
          <w:szCs w:val="11"/>
        </w:rPr>
        <w:t>Aplikativna etnomuzikologija (6 ECTS)</w:t>
      </w:r>
    </w:p>
    <w:p w:rsidR="0037657E" w:rsidRPr="00613560" w:rsidRDefault="0037657E" w:rsidP="0037657E">
      <w:pPr>
        <w:spacing w:after="0" w:line="240" w:lineRule="auto"/>
        <w:rPr>
          <w:rFonts w:ascii="Times New Roman" w:eastAsia="Times New Roman" w:hAnsi="Times New Roman" w:cs="Times New Roman"/>
          <w:color w:val="000000"/>
          <w:sz w:val="24"/>
          <w:szCs w:val="11"/>
        </w:rPr>
      </w:pPr>
      <w:r w:rsidRPr="0037657E">
        <w:rPr>
          <w:rFonts w:ascii="Times New Roman" w:eastAsia="Times New Roman" w:hAnsi="Times New Roman" w:cs="Times New Roman"/>
          <w:color w:val="000000"/>
          <w:sz w:val="24"/>
          <w:szCs w:val="11"/>
        </w:rPr>
        <w:t>Podaljšanje znanstvenega udejstvovanja, katerega končni namen je praviloma razširjanje in poglabljanje znanja. Spoznavanje metod in tehnik, ki omogočajo kreativno uporabo pridobljenega znanja in razumevanja glasbe v različnih sociokulturnih kontekstih s ciljem izboljševanja razmer. Obravnavanje kofliktnih situacij v razponu od medkulturnega nerazumevanja, cenzuriranja in vojskovanja do begunskih kriz v globalnem merilu ter iskanje primernih rešitev. Spoznavanje tipov etnomuzikoloških intervencij ter dosežkov znotraj aplikativne etnomuzikologije, ki sodi med najhitreje se uveljavljajoče etnomuzikološke poddiscipline.</w:t>
      </w:r>
    </w:p>
    <w:sectPr w:rsidR="0037657E" w:rsidRPr="00613560" w:rsidSect="00B0275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571" w:rsidRDefault="00853571" w:rsidP="0037657E">
      <w:pPr>
        <w:spacing w:after="0" w:line="240" w:lineRule="auto"/>
      </w:pPr>
      <w:r>
        <w:separator/>
      </w:r>
    </w:p>
  </w:endnote>
  <w:endnote w:type="continuationSeparator" w:id="0">
    <w:p w:rsidR="00853571" w:rsidRDefault="00853571" w:rsidP="00376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571" w:rsidRDefault="00853571" w:rsidP="0037657E">
      <w:pPr>
        <w:spacing w:after="0" w:line="240" w:lineRule="auto"/>
      </w:pPr>
      <w:r>
        <w:separator/>
      </w:r>
    </w:p>
  </w:footnote>
  <w:footnote w:type="continuationSeparator" w:id="0">
    <w:p w:rsidR="00853571" w:rsidRDefault="00853571" w:rsidP="003765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FB5"/>
    <w:rsid w:val="00032C99"/>
    <w:rsid w:val="000B4E0B"/>
    <w:rsid w:val="000E7247"/>
    <w:rsid w:val="00102EF6"/>
    <w:rsid w:val="001E716E"/>
    <w:rsid w:val="0037657E"/>
    <w:rsid w:val="003D1C88"/>
    <w:rsid w:val="004717A5"/>
    <w:rsid w:val="004903DE"/>
    <w:rsid w:val="004F0369"/>
    <w:rsid w:val="0056380A"/>
    <w:rsid w:val="00566713"/>
    <w:rsid w:val="005C68CF"/>
    <w:rsid w:val="0060264E"/>
    <w:rsid w:val="00613560"/>
    <w:rsid w:val="006654CE"/>
    <w:rsid w:val="0067598A"/>
    <w:rsid w:val="006E1891"/>
    <w:rsid w:val="006E3C49"/>
    <w:rsid w:val="00782D2B"/>
    <w:rsid w:val="007B36A9"/>
    <w:rsid w:val="00803209"/>
    <w:rsid w:val="00816EA0"/>
    <w:rsid w:val="00826EC8"/>
    <w:rsid w:val="008443AF"/>
    <w:rsid w:val="00853571"/>
    <w:rsid w:val="00862733"/>
    <w:rsid w:val="00870857"/>
    <w:rsid w:val="008D394A"/>
    <w:rsid w:val="00923F18"/>
    <w:rsid w:val="0097325D"/>
    <w:rsid w:val="009B7B62"/>
    <w:rsid w:val="00A46A34"/>
    <w:rsid w:val="00A60FB5"/>
    <w:rsid w:val="00A80A0A"/>
    <w:rsid w:val="00AE3144"/>
    <w:rsid w:val="00B01EDE"/>
    <w:rsid w:val="00B0275B"/>
    <w:rsid w:val="00B448EB"/>
    <w:rsid w:val="00BF7A0C"/>
    <w:rsid w:val="00C836EE"/>
    <w:rsid w:val="00C868EB"/>
    <w:rsid w:val="00CB26C3"/>
    <w:rsid w:val="00CE69EC"/>
    <w:rsid w:val="00D15DE6"/>
    <w:rsid w:val="00DC12F3"/>
    <w:rsid w:val="00DD1B20"/>
    <w:rsid w:val="00DE23BE"/>
    <w:rsid w:val="00ED019E"/>
    <w:rsid w:val="00EE2183"/>
    <w:rsid w:val="00EE7688"/>
    <w:rsid w:val="00F435F7"/>
    <w:rsid w:val="00F75C2E"/>
    <w:rsid w:val="00FB34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B918E-F78C-4521-B0BC-63EA222F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02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37657E"/>
    <w:pPr>
      <w:tabs>
        <w:tab w:val="center" w:pos="4536"/>
        <w:tab w:val="right" w:pos="9072"/>
      </w:tabs>
      <w:spacing w:after="0" w:line="240" w:lineRule="auto"/>
    </w:pPr>
  </w:style>
  <w:style w:type="character" w:customStyle="1" w:styleId="GlavaZnak">
    <w:name w:val="Glava Znak"/>
    <w:basedOn w:val="Privzetapisavaodstavka"/>
    <w:link w:val="Glava"/>
    <w:uiPriority w:val="99"/>
    <w:rsid w:val="0037657E"/>
  </w:style>
  <w:style w:type="paragraph" w:styleId="Noga">
    <w:name w:val="footer"/>
    <w:basedOn w:val="Navaden"/>
    <w:link w:val="NogaZnak"/>
    <w:uiPriority w:val="99"/>
    <w:unhideWhenUsed/>
    <w:rsid w:val="0037657E"/>
    <w:pPr>
      <w:tabs>
        <w:tab w:val="center" w:pos="4536"/>
        <w:tab w:val="right" w:pos="9072"/>
      </w:tabs>
      <w:spacing w:after="0" w:line="240" w:lineRule="auto"/>
    </w:pPr>
  </w:style>
  <w:style w:type="character" w:customStyle="1" w:styleId="NogaZnak">
    <w:name w:val="Noga Znak"/>
    <w:basedOn w:val="Privzetapisavaodstavka"/>
    <w:link w:val="Noga"/>
    <w:uiPriority w:val="99"/>
    <w:rsid w:val="00376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5691">
      <w:bodyDiv w:val="1"/>
      <w:marLeft w:val="0"/>
      <w:marRight w:val="0"/>
      <w:marTop w:val="0"/>
      <w:marBottom w:val="0"/>
      <w:divBdr>
        <w:top w:val="none" w:sz="0" w:space="0" w:color="auto"/>
        <w:left w:val="none" w:sz="0" w:space="0" w:color="auto"/>
        <w:bottom w:val="none" w:sz="0" w:space="0" w:color="auto"/>
        <w:right w:val="none" w:sz="0" w:space="0" w:color="auto"/>
      </w:divBdr>
    </w:div>
    <w:div w:id="13718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913</Words>
  <Characters>5207</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Grum</dc:creator>
  <cp:lastModifiedBy>Vesna Venišnik</cp:lastModifiedBy>
  <cp:revision>3</cp:revision>
  <dcterms:created xsi:type="dcterms:W3CDTF">2017-07-28T11:25:00Z</dcterms:created>
  <dcterms:modified xsi:type="dcterms:W3CDTF">2017-07-31T08:35:00Z</dcterms:modified>
</cp:coreProperties>
</file>