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96FB1" w14:textId="77777777" w:rsidR="00EC1B5D" w:rsidRPr="00DA3297" w:rsidRDefault="00EC1B5D" w:rsidP="00DA3297">
      <w:pPr>
        <w:spacing w:after="0" w:line="360" w:lineRule="auto"/>
        <w:jc w:val="center"/>
        <w:textAlignment w:val="baseline"/>
        <w:outlineLvl w:val="1"/>
        <w:rPr>
          <w:rFonts w:ascii="Cambria" w:eastAsia="Times New Roman" w:hAnsi="Cambria" w:cs="Arial"/>
          <w:b/>
          <w:color w:val="000000"/>
          <w:sz w:val="28"/>
          <w:szCs w:val="28"/>
        </w:rPr>
      </w:pPr>
      <w:r w:rsidRPr="00DA3297">
        <w:rPr>
          <w:rFonts w:ascii="Cambria" w:eastAsia="Times New Roman" w:hAnsi="Cambria" w:cs="Arial"/>
          <w:b/>
          <w:color w:val="000000"/>
          <w:sz w:val="28"/>
          <w:szCs w:val="28"/>
        </w:rPr>
        <w:t>Prijava teme DOKTORSKE DISERTACIJE</w:t>
      </w:r>
    </w:p>
    <w:p w14:paraId="672A6659" w14:textId="77777777" w:rsidR="00EC1B5D" w:rsidRPr="00DA3297" w:rsidRDefault="00EC1B5D" w:rsidP="00DA3297">
      <w:pPr>
        <w:spacing w:after="0" w:line="360" w:lineRule="auto"/>
        <w:jc w:val="both"/>
        <w:textAlignment w:val="baseline"/>
        <w:outlineLvl w:val="1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D16C9DF" w14:textId="77777777" w:rsidR="00DA3297" w:rsidRDefault="00DA3297" w:rsidP="00DA3297">
      <w:pPr>
        <w:spacing w:after="0" w:line="360" w:lineRule="auto"/>
        <w:jc w:val="both"/>
        <w:textAlignment w:val="baseline"/>
        <w:rPr>
          <w:rFonts w:ascii="Cambria" w:eastAsia="Times New Roman" w:hAnsi="Cambria" w:cs="Arial"/>
          <w:color w:val="4A4A4A"/>
          <w:sz w:val="24"/>
          <w:szCs w:val="24"/>
        </w:rPr>
      </w:pPr>
    </w:p>
    <w:p w14:paraId="1B032E1F" w14:textId="59034264" w:rsidR="00EC1B5D" w:rsidRPr="00DA3297" w:rsidRDefault="00EC1B5D" w:rsidP="00DA3297">
      <w:pPr>
        <w:spacing w:after="0" w:line="360" w:lineRule="auto"/>
        <w:jc w:val="both"/>
        <w:textAlignment w:val="baseline"/>
        <w:rPr>
          <w:rFonts w:ascii="Cambria" w:eastAsia="Times New Roman" w:hAnsi="Cambria" w:cs="Arial"/>
          <w:color w:val="4A4A4A"/>
          <w:sz w:val="24"/>
          <w:szCs w:val="24"/>
        </w:rPr>
      </w:pPr>
      <w:r w:rsidRPr="00DA3297">
        <w:rPr>
          <w:rFonts w:ascii="Cambria" w:eastAsia="Times New Roman" w:hAnsi="Cambria" w:cs="Arial"/>
          <w:color w:val="4A4A4A"/>
          <w:sz w:val="24"/>
          <w:szCs w:val="24"/>
        </w:rPr>
        <w:t>Študent mora najkasneje </w:t>
      </w:r>
      <w:r w:rsidRPr="00DA3297">
        <w:rPr>
          <w:rFonts w:ascii="Cambria" w:eastAsia="Times New Roman" w:hAnsi="Cambria" w:cs="Arial"/>
          <w:b/>
          <w:bCs/>
          <w:color w:val="4A4A4A"/>
          <w:sz w:val="24"/>
          <w:szCs w:val="24"/>
          <w:bdr w:val="none" w:sz="0" w:space="0" w:color="auto" w:frame="1"/>
        </w:rPr>
        <w:t>do 21. decembra</w:t>
      </w:r>
      <w:r w:rsidR="00DA3297" w:rsidRPr="00DA3297">
        <w:rPr>
          <w:rFonts w:ascii="Cambria" w:eastAsia="Times New Roman" w:hAnsi="Cambria" w:cs="Arial"/>
          <w:b/>
          <w:bCs/>
          <w:color w:val="4A4A4A"/>
          <w:sz w:val="24"/>
          <w:szCs w:val="24"/>
          <w:bdr w:val="none" w:sz="0" w:space="0" w:color="auto" w:frame="1"/>
        </w:rPr>
        <w:t xml:space="preserve"> tekočega leta</w:t>
      </w:r>
      <w:r w:rsidR="009B37FE" w:rsidRPr="00DA3297">
        <w:rPr>
          <w:rFonts w:ascii="Cambria" w:eastAsia="Times New Roman" w:hAnsi="Cambria" w:cs="Arial"/>
          <w:bCs/>
          <w:color w:val="00B050"/>
          <w:sz w:val="24"/>
          <w:szCs w:val="24"/>
          <w:bdr w:val="none" w:sz="0" w:space="0" w:color="auto" w:frame="1"/>
        </w:rPr>
        <w:t xml:space="preserve"> </w:t>
      </w:r>
      <w:r w:rsidRPr="00DA3297">
        <w:rPr>
          <w:rFonts w:ascii="Cambria" w:eastAsia="Times New Roman" w:hAnsi="Cambria" w:cs="Arial"/>
          <w:b/>
          <w:bCs/>
          <w:color w:val="4A4A4A"/>
          <w:sz w:val="24"/>
          <w:szCs w:val="24"/>
          <w:bdr w:val="none" w:sz="0" w:space="0" w:color="auto" w:frame="1"/>
        </w:rPr>
        <w:t>v drugem letniku študija </w:t>
      </w:r>
      <w:r w:rsidRPr="00DA3297">
        <w:rPr>
          <w:rFonts w:ascii="Cambria" w:eastAsia="Times New Roman" w:hAnsi="Cambria" w:cs="Arial"/>
          <w:color w:val="4A4A4A"/>
          <w:sz w:val="24"/>
          <w:szCs w:val="24"/>
        </w:rPr>
        <w:t>prijaviti temo doktorske disertacije.</w:t>
      </w:r>
    </w:p>
    <w:p w14:paraId="4DF5C267" w14:textId="58E387FC" w:rsidR="00EC1B5D" w:rsidRPr="00DA3297" w:rsidRDefault="00EC1B5D" w:rsidP="00DA3297">
      <w:pPr>
        <w:spacing w:before="100" w:beforeAutospacing="1" w:after="100" w:afterAutospacing="1" w:line="360" w:lineRule="auto"/>
        <w:jc w:val="both"/>
        <w:textAlignment w:val="baseline"/>
        <w:rPr>
          <w:rFonts w:ascii="Cambria" w:eastAsia="Times New Roman" w:hAnsi="Cambria" w:cs="Arial"/>
          <w:color w:val="4A4A4A"/>
          <w:sz w:val="24"/>
          <w:szCs w:val="24"/>
        </w:rPr>
      </w:pPr>
      <w:r w:rsidRPr="00DA3297">
        <w:rPr>
          <w:rFonts w:ascii="Cambria" w:eastAsia="Times New Roman" w:hAnsi="Cambria" w:cs="Arial"/>
          <w:color w:val="4A4A4A"/>
          <w:sz w:val="24"/>
          <w:szCs w:val="24"/>
        </w:rPr>
        <w:t xml:space="preserve">Prijava poteka </w:t>
      </w:r>
      <w:r w:rsidR="00791F4F">
        <w:rPr>
          <w:rFonts w:ascii="Cambria" w:eastAsia="Times New Roman" w:hAnsi="Cambria" w:cs="Arial"/>
          <w:color w:val="4A4A4A"/>
          <w:sz w:val="24"/>
          <w:szCs w:val="24"/>
        </w:rPr>
        <w:t xml:space="preserve">preko </w:t>
      </w:r>
      <w:r w:rsidR="00791F4F" w:rsidRPr="00791F4F">
        <w:rPr>
          <w:rFonts w:ascii="Cambria" w:eastAsia="Times New Roman" w:hAnsi="Cambria" w:cs="Arial"/>
          <w:i/>
          <w:color w:val="4A4A4A"/>
          <w:sz w:val="24"/>
          <w:szCs w:val="24"/>
        </w:rPr>
        <w:t>obrazca za prijavo teme in dispozicije doktorske disertac</w:t>
      </w:r>
      <w:bookmarkStart w:id="0" w:name="_GoBack"/>
      <w:bookmarkEnd w:id="0"/>
      <w:r w:rsidR="00791F4F" w:rsidRPr="00791F4F">
        <w:rPr>
          <w:rFonts w:ascii="Cambria" w:eastAsia="Times New Roman" w:hAnsi="Cambria" w:cs="Arial"/>
          <w:i/>
          <w:color w:val="4A4A4A"/>
          <w:sz w:val="24"/>
          <w:szCs w:val="24"/>
        </w:rPr>
        <w:t>ije</w:t>
      </w:r>
      <w:r w:rsidR="00791F4F">
        <w:rPr>
          <w:rFonts w:ascii="Cambria" w:eastAsia="Times New Roman" w:hAnsi="Cambria" w:cs="Arial"/>
          <w:color w:val="4A4A4A"/>
          <w:sz w:val="24"/>
          <w:szCs w:val="24"/>
        </w:rPr>
        <w:t>, objavljenega na spletnih straneh Akademije za glasbo.</w:t>
      </w:r>
    </w:p>
    <w:p w14:paraId="1FDB2928" w14:textId="5D93A7F9" w:rsidR="00EC1B5D" w:rsidRPr="00DA3297" w:rsidRDefault="00EC1B5D" w:rsidP="00DA3297">
      <w:pPr>
        <w:spacing w:before="100" w:beforeAutospacing="1" w:after="100" w:afterAutospacing="1" w:line="360" w:lineRule="auto"/>
        <w:jc w:val="both"/>
        <w:textAlignment w:val="baseline"/>
        <w:rPr>
          <w:rFonts w:ascii="Cambria" w:eastAsia="Times New Roman" w:hAnsi="Cambria" w:cs="Arial"/>
          <w:color w:val="4A4A4A"/>
          <w:sz w:val="24"/>
          <w:szCs w:val="24"/>
        </w:rPr>
      </w:pPr>
      <w:r w:rsidRPr="00DA3297">
        <w:rPr>
          <w:rFonts w:ascii="Cambria" w:eastAsia="Times New Roman" w:hAnsi="Cambria" w:cs="Arial"/>
          <w:color w:val="4A4A4A"/>
          <w:sz w:val="24"/>
          <w:szCs w:val="24"/>
        </w:rPr>
        <w:t>Študent odda prijavo teme z vsemi prilogami v Referat za študentske zadeve (g.</w:t>
      </w:r>
      <w:r w:rsidR="009B37FE" w:rsidRPr="00DA3297">
        <w:rPr>
          <w:rFonts w:ascii="Cambria" w:eastAsia="Times New Roman" w:hAnsi="Cambria" w:cs="Arial"/>
          <w:color w:val="4A4A4A"/>
          <w:sz w:val="24"/>
          <w:szCs w:val="24"/>
        </w:rPr>
        <w:t xml:space="preserve"> </w:t>
      </w:r>
      <w:r w:rsidRPr="00DA3297">
        <w:rPr>
          <w:rFonts w:ascii="Cambria" w:eastAsia="Times New Roman" w:hAnsi="Cambria" w:cs="Arial"/>
          <w:color w:val="4A4A4A"/>
          <w:sz w:val="24"/>
          <w:szCs w:val="24"/>
        </w:rPr>
        <w:t>Tim Kostrevc)</w:t>
      </w:r>
    </w:p>
    <w:p w14:paraId="10F130B5" w14:textId="6A17ECC0" w:rsidR="00EC1B5D" w:rsidRPr="00DA3297" w:rsidRDefault="634FA492" w:rsidP="00DA3297">
      <w:pPr>
        <w:spacing w:before="100" w:beforeAutospacing="1" w:after="100" w:afterAutospacing="1" w:line="360" w:lineRule="auto"/>
        <w:jc w:val="both"/>
        <w:textAlignment w:val="baseline"/>
        <w:rPr>
          <w:rFonts w:ascii="Cambria" w:eastAsia="Times New Roman" w:hAnsi="Cambria" w:cs="Arial"/>
          <w:color w:val="4A4A4A"/>
          <w:sz w:val="24"/>
          <w:szCs w:val="24"/>
        </w:rPr>
      </w:pPr>
      <w:r w:rsidRPr="00DA3297">
        <w:rPr>
          <w:rFonts w:ascii="Cambria" w:eastAsia="Times New Roman" w:hAnsi="Cambria" w:cs="Arial"/>
          <w:color w:val="4A4A4A"/>
          <w:sz w:val="24"/>
          <w:szCs w:val="24"/>
        </w:rPr>
        <w:t>Prijavo teme doktorske disertacije obravnava Senat AG na podlagi predloga Komisije za doktorski študij UL AG (KDRŠ UL AG).</w:t>
      </w:r>
    </w:p>
    <w:p w14:paraId="0A37501D" w14:textId="77777777" w:rsidR="00EC1B5D" w:rsidRPr="00DA3297" w:rsidRDefault="00EC1B5D" w:rsidP="00DA3297">
      <w:pPr>
        <w:spacing w:before="100" w:beforeAutospacing="1" w:after="100" w:afterAutospacing="1" w:line="360" w:lineRule="auto"/>
        <w:jc w:val="both"/>
        <w:textAlignment w:val="baseline"/>
        <w:rPr>
          <w:rFonts w:ascii="Cambria" w:eastAsia="Times New Roman" w:hAnsi="Cambria" w:cs="Arial"/>
          <w:color w:val="4A4A4A"/>
          <w:sz w:val="24"/>
          <w:szCs w:val="24"/>
        </w:rPr>
      </w:pPr>
    </w:p>
    <w:p w14:paraId="1E5AB2B9" w14:textId="40BADE40" w:rsidR="00EC1B5D" w:rsidRPr="00DA3297" w:rsidRDefault="634FA492" w:rsidP="00DA3297">
      <w:pPr>
        <w:pStyle w:val="Navadensplet"/>
        <w:spacing w:line="360" w:lineRule="auto"/>
        <w:jc w:val="both"/>
        <w:textAlignment w:val="baseline"/>
        <w:rPr>
          <w:rFonts w:ascii="Cambria" w:hAnsi="Cambria" w:cs="Arial"/>
          <w:color w:val="4A4A4A"/>
        </w:rPr>
      </w:pPr>
      <w:r w:rsidRPr="00DA3297">
        <w:rPr>
          <w:rFonts w:ascii="Cambria" w:hAnsi="Cambria" w:cs="Arial"/>
          <w:color w:val="4A4A4A"/>
        </w:rPr>
        <w:t>Prijava teme doktorske disertacije</w:t>
      </w:r>
      <w:r w:rsidR="00DA3297" w:rsidRPr="00DA3297">
        <w:rPr>
          <w:rFonts w:ascii="Cambria" w:hAnsi="Cambria" w:cs="Arial"/>
          <w:color w:val="4A4A4A"/>
        </w:rPr>
        <w:t xml:space="preserve"> na AG UL</w:t>
      </w:r>
      <w:r w:rsidRPr="00DA3297">
        <w:rPr>
          <w:rFonts w:ascii="Cambria" w:hAnsi="Cambria" w:cs="Arial"/>
          <w:color w:val="4A4A4A"/>
        </w:rPr>
        <w:t xml:space="preserve"> mora obsegati:</w:t>
      </w:r>
    </w:p>
    <w:p w14:paraId="5CE61ED6" w14:textId="03335C2A" w:rsidR="00EC1B5D" w:rsidRPr="00DA3297" w:rsidRDefault="00EC1B5D" w:rsidP="00DA3297">
      <w:pPr>
        <w:pStyle w:val="Navadensplet"/>
        <w:spacing w:before="0" w:after="0" w:line="360" w:lineRule="auto"/>
        <w:jc w:val="both"/>
        <w:textAlignment w:val="baseline"/>
        <w:rPr>
          <w:rFonts w:ascii="Cambria" w:hAnsi="Cambria" w:cs="Arial"/>
          <w:color w:val="4A4A4A"/>
        </w:rPr>
      </w:pPr>
      <w:r w:rsidRPr="00DA3297">
        <w:rPr>
          <w:rStyle w:val="Krepko"/>
          <w:rFonts w:ascii="Cambria" w:hAnsi="Cambria" w:cs="Arial"/>
          <w:color w:val="4A4A4A"/>
          <w:bdr w:val="none" w:sz="0" w:space="0" w:color="auto" w:frame="1"/>
        </w:rPr>
        <w:t>1. vlogo za sprejem/prijavo teme doktorske disertacije</w:t>
      </w:r>
      <w:r w:rsidRPr="00DA3297">
        <w:rPr>
          <w:rFonts w:ascii="Cambria" w:hAnsi="Cambria" w:cs="Arial"/>
          <w:color w:val="4A4A4A"/>
        </w:rPr>
        <w:t>, ki mora vključevati osebne podatke študenta, podatke o mentorju in morebitnem somentorju ter njuno soglasje s prijavljeno t</w:t>
      </w:r>
      <w:r w:rsidR="0028517B">
        <w:rPr>
          <w:rFonts w:ascii="Cambria" w:hAnsi="Cambria" w:cs="Arial"/>
          <w:color w:val="4A4A4A"/>
        </w:rPr>
        <w:t>emo, ime študijskega programa t</w:t>
      </w:r>
      <w:r w:rsidR="0028517B" w:rsidRPr="006D109A">
        <w:rPr>
          <w:rFonts w:ascii="Cambria" w:hAnsi="Cambria" w:cs="Arial"/>
          <w:color w:val="000000" w:themeColor="text1"/>
        </w:rPr>
        <w:t>er</w:t>
      </w:r>
      <w:r w:rsidRPr="006D109A">
        <w:rPr>
          <w:rFonts w:ascii="Cambria" w:hAnsi="Cambria" w:cs="Arial"/>
          <w:color w:val="000000" w:themeColor="text1"/>
        </w:rPr>
        <w:t xml:space="preserve"> </w:t>
      </w:r>
      <w:r w:rsidRPr="00DA3297">
        <w:rPr>
          <w:rFonts w:ascii="Cambria" w:hAnsi="Cambria" w:cs="Arial"/>
          <w:color w:val="4A4A4A"/>
        </w:rPr>
        <w:t>področje, na katerem želi pridobiti doktorski naziv</w:t>
      </w:r>
      <w:r w:rsidR="00DA3297" w:rsidRPr="00DA3297">
        <w:rPr>
          <w:rFonts w:ascii="Cambria" w:hAnsi="Cambria" w:cs="Arial"/>
          <w:color w:val="4A4A4A"/>
        </w:rPr>
        <w:t xml:space="preserve">, </w:t>
      </w:r>
      <w:r w:rsidRPr="00DA3297">
        <w:rPr>
          <w:rFonts w:ascii="Cambria" w:hAnsi="Cambria" w:cs="Arial"/>
          <w:color w:val="4A4A4A"/>
        </w:rPr>
        <w:t xml:space="preserve">naslov predlagane doktorske disertacije v slovenskem in angleškem jeziku ter morebitni predlog pisanja doktorske disertacije v </w:t>
      </w:r>
      <w:r w:rsidR="00DA3297" w:rsidRPr="00DA3297">
        <w:rPr>
          <w:rFonts w:ascii="Cambria" w:hAnsi="Cambria" w:cs="Arial"/>
          <w:color w:val="4A4A4A"/>
        </w:rPr>
        <w:t xml:space="preserve">tujem </w:t>
      </w:r>
      <w:r w:rsidRPr="00DA3297">
        <w:rPr>
          <w:rFonts w:ascii="Cambria" w:hAnsi="Cambria" w:cs="Arial"/>
          <w:color w:val="4A4A4A"/>
        </w:rPr>
        <w:t>jeziku;</w:t>
      </w:r>
    </w:p>
    <w:p w14:paraId="45305D47" w14:textId="77777777" w:rsidR="00EC1B5D" w:rsidRPr="00DA3297" w:rsidRDefault="00EC1B5D" w:rsidP="00DA3297">
      <w:pPr>
        <w:pStyle w:val="Navadensplet"/>
        <w:spacing w:before="0" w:after="0" w:line="360" w:lineRule="auto"/>
        <w:jc w:val="both"/>
        <w:textAlignment w:val="baseline"/>
        <w:rPr>
          <w:rFonts w:ascii="Cambria" w:hAnsi="Cambria" w:cs="Arial"/>
          <w:color w:val="4A4A4A"/>
        </w:rPr>
      </w:pPr>
      <w:r w:rsidRPr="00DA3297">
        <w:rPr>
          <w:rStyle w:val="Krepko"/>
          <w:rFonts w:ascii="Cambria" w:hAnsi="Cambria" w:cs="Arial"/>
          <w:color w:val="4A4A4A"/>
          <w:bdr w:val="none" w:sz="0" w:space="0" w:color="auto" w:frame="1"/>
        </w:rPr>
        <w:t>2. priloge:</w:t>
      </w:r>
    </w:p>
    <w:p w14:paraId="589D997B" w14:textId="175AD43A" w:rsidR="00EC1B5D" w:rsidRPr="006D109A" w:rsidRDefault="00EC1B5D" w:rsidP="00DA329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mbria" w:hAnsi="Cambria" w:cs="Arial"/>
          <w:color w:val="000000" w:themeColor="text1"/>
          <w:sz w:val="24"/>
          <w:szCs w:val="24"/>
        </w:rPr>
      </w:pPr>
      <w:r w:rsidRPr="006D109A">
        <w:rPr>
          <w:rFonts w:ascii="Cambria" w:hAnsi="Cambria" w:cs="Arial"/>
          <w:color w:val="000000" w:themeColor="text1"/>
          <w:sz w:val="24"/>
          <w:szCs w:val="24"/>
        </w:rPr>
        <w:t xml:space="preserve">življenjepis študenta, s poudarkom na njegovem </w:t>
      </w:r>
      <w:r w:rsidR="0028517B" w:rsidRPr="006D109A">
        <w:rPr>
          <w:rFonts w:ascii="Cambria" w:hAnsi="Cambria" w:cs="Arial"/>
          <w:color w:val="000000" w:themeColor="text1"/>
          <w:sz w:val="24"/>
          <w:szCs w:val="24"/>
        </w:rPr>
        <w:t xml:space="preserve">dosedanjem strokovnem oz. znanstvenem </w:t>
      </w:r>
      <w:r w:rsidRPr="006D109A">
        <w:rPr>
          <w:rFonts w:ascii="Cambria" w:hAnsi="Cambria" w:cs="Arial"/>
          <w:color w:val="000000" w:themeColor="text1"/>
          <w:sz w:val="24"/>
          <w:szCs w:val="24"/>
        </w:rPr>
        <w:t>delovanju (strokovni življenjepis);</w:t>
      </w:r>
    </w:p>
    <w:p w14:paraId="7EED245B" w14:textId="77777777" w:rsidR="00EC1B5D" w:rsidRPr="00DA3297" w:rsidRDefault="00EC1B5D" w:rsidP="00DA329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textAlignment w:val="baseline"/>
        <w:rPr>
          <w:rFonts w:ascii="Cambria" w:hAnsi="Cambria" w:cs="Arial"/>
          <w:color w:val="4A4A4A"/>
          <w:sz w:val="24"/>
          <w:szCs w:val="24"/>
        </w:rPr>
      </w:pPr>
      <w:r w:rsidRPr="00DA3297">
        <w:rPr>
          <w:rFonts w:ascii="Cambria" w:hAnsi="Cambria" w:cs="Arial"/>
          <w:color w:val="4A4A4A"/>
          <w:sz w:val="24"/>
          <w:szCs w:val="24"/>
        </w:rPr>
        <w:t>bibliografija študenta (seznam objavljenih znanstvenih, strokovnih, projektnih in drugih del);</w:t>
      </w:r>
    </w:p>
    <w:p w14:paraId="30EB3C89" w14:textId="00F1EF00" w:rsidR="00EC1B5D" w:rsidRPr="00DA3297" w:rsidRDefault="27F8AB89" w:rsidP="00DA329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textAlignment w:val="baseline"/>
        <w:rPr>
          <w:rFonts w:ascii="Cambria" w:eastAsiaTheme="minorEastAsia" w:hAnsi="Cambria"/>
          <w:color w:val="4A4A4A"/>
          <w:sz w:val="24"/>
          <w:szCs w:val="24"/>
        </w:rPr>
      </w:pPr>
      <w:r w:rsidRPr="00DA3297">
        <w:rPr>
          <w:rFonts w:ascii="Cambria" w:hAnsi="Cambria" w:cs="Arial"/>
          <w:color w:val="4A4A4A"/>
          <w:sz w:val="24"/>
          <w:szCs w:val="24"/>
        </w:rPr>
        <w:lastRenderedPageBreak/>
        <w:t>soglasje komisije, pristojne za etiko, če je študent označil na vlogi, da je to potrebno</w:t>
      </w:r>
      <w:r w:rsidR="00DA3297" w:rsidRPr="00DA3297">
        <w:rPr>
          <w:rFonts w:ascii="Cambria" w:hAnsi="Cambria" w:cs="Arial"/>
          <w:color w:val="4A4A4A"/>
          <w:sz w:val="24"/>
          <w:szCs w:val="24"/>
        </w:rPr>
        <w:t xml:space="preserve"> (</w:t>
      </w:r>
      <w:r w:rsidR="006D109A" w:rsidRPr="006D109A">
        <w:rPr>
          <w:rFonts w:ascii="Cambria" w:hAnsi="Cambria" w:cs="Arial"/>
          <w:i/>
          <w:color w:val="4A4A4A"/>
          <w:sz w:val="24"/>
          <w:szCs w:val="24"/>
        </w:rPr>
        <w:t xml:space="preserve">Opomba: soglasje etične komisije je potrebno oddati </w:t>
      </w:r>
      <w:r w:rsidR="00DA3297" w:rsidRPr="006D109A">
        <w:rPr>
          <w:rFonts w:ascii="Cambria" w:hAnsi="Cambria" w:cs="Arial"/>
          <w:i/>
          <w:color w:val="4A4A4A"/>
          <w:sz w:val="24"/>
          <w:szCs w:val="24"/>
        </w:rPr>
        <w:t>ob oddaji vloge za prijavo teme na UL</w:t>
      </w:r>
      <w:r w:rsidR="00A027F2">
        <w:rPr>
          <w:rFonts w:ascii="Cambria" w:hAnsi="Cambria" w:cs="Arial"/>
          <w:i/>
          <w:color w:val="4A4A4A"/>
          <w:sz w:val="24"/>
          <w:szCs w:val="24"/>
        </w:rPr>
        <w:t xml:space="preserve"> in NE že ob oddaji vloge za prijavo teme na AG</w:t>
      </w:r>
      <w:r w:rsidR="00DA3297" w:rsidRPr="00DA3297">
        <w:rPr>
          <w:rFonts w:ascii="Cambria" w:hAnsi="Cambria" w:cs="Arial"/>
          <w:color w:val="4A4A4A"/>
          <w:sz w:val="24"/>
          <w:szCs w:val="24"/>
        </w:rPr>
        <w:t>)</w:t>
      </w:r>
    </w:p>
    <w:p w14:paraId="5F709DD7" w14:textId="74AADA73" w:rsidR="00EC1B5D" w:rsidRPr="00DA3297" w:rsidRDefault="634FA492" w:rsidP="00DA3297">
      <w:pPr>
        <w:pStyle w:val="Navadensplet"/>
        <w:spacing w:line="360" w:lineRule="auto"/>
        <w:jc w:val="both"/>
        <w:textAlignment w:val="baseline"/>
        <w:rPr>
          <w:rFonts w:ascii="Cambria" w:hAnsi="Cambria" w:cs="Arial"/>
          <w:color w:val="4A4A4A"/>
          <w:highlight w:val="yellow"/>
        </w:rPr>
      </w:pPr>
      <w:r w:rsidRPr="00DA3297">
        <w:rPr>
          <w:rFonts w:ascii="Cambria" w:hAnsi="Cambria" w:cs="Arial"/>
          <w:color w:val="4A4A4A"/>
        </w:rPr>
        <w:t xml:space="preserve">Celotna dokumentacija iz prejšnjega odstavka mora biti napisana v slovenskem jeziku. </w:t>
      </w:r>
    </w:p>
    <w:p w14:paraId="4AFC1AA4" w14:textId="7CF5BF8F" w:rsidR="00EC1B5D" w:rsidRPr="00DA3297" w:rsidRDefault="00EC1B5D" w:rsidP="00DA3297">
      <w:pPr>
        <w:pStyle w:val="Navadensplet"/>
        <w:spacing w:line="360" w:lineRule="auto"/>
        <w:jc w:val="both"/>
        <w:textAlignment w:val="baseline"/>
        <w:rPr>
          <w:rFonts w:ascii="Cambria" w:hAnsi="Cambria" w:cs="Arial"/>
          <w:color w:val="4A4A4A"/>
        </w:rPr>
      </w:pPr>
      <w:r w:rsidRPr="00DA3297">
        <w:rPr>
          <w:rFonts w:ascii="Cambria" w:hAnsi="Cambria" w:cs="Arial"/>
          <w:color w:val="4A4A4A"/>
        </w:rPr>
        <w:t>Če prijava teme ni popolna</w:t>
      </w:r>
      <w:r w:rsidR="009B37FE" w:rsidRPr="00DA3297">
        <w:rPr>
          <w:rFonts w:ascii="Cambria" w:hAnsi="Cambria" w:cs="Arial"/>
          <w:color w:val="4A4A4A"/>
        </w:rPr>
        <w:t>,</w:t>
      </w:r>
      <w:r w:rsidRPr="00DA3297">
        <w:rPr>
          <w:rFonts w:ascii="Cambria" w:hAnsi="Cambria" w:cs="Arial"/>
          <w:color w:val="4A4A4A"/>
        </w:rPr>
        <w:t xml:space="preserve"> Referat za doktorski študij študenta pozove, da jo v določenem roku dopolni, pri čemer rok za do</w:t>
      </w:r>
      <w:r w:rsidR="000E5BD8" w:rsidRPr="00DA3297">
        <w:rPr>
          <w:rFonts w:ascii="Cambria" w:hAnsi="Cambria" w:cs="Arial"/>
          <w:color w:val="4A4A4A"/>
        </w:rPr>
        <w:t>polnitev ne sme biti daljši od </w:t>
      </w:r>
      <w:r w:rsidRPr="00DA3297">
        <w:rPr>
          <w:rFonts w:ascii="Cambria" w:hAnsi="Cambria" w:cs="Arial"/>
          <w:color w:val="4A4A4A"/>
        </w:rPr>
        <w:t>enega leta. Če študent v določenem roku prijave ne dopolni, se prijava s sklepom zavrže.</w:t>
      </w:r>
    </w:p>
    <w:p w14:paraId="52FBAA7E" w14:textId="77777777" w:rsidR="00EC1B5D" w:rsidRPr="00DA3297" w:rsidRDefault="00EC1B5D" w:rsidP="00DA3297">
      <w:pPr>
        <w:pStyle w:val="Naslov4"/>
        <w:spacing w:line="360" w:lineRule="auto"/>
        <w:jc w:val="both"/>
        <w:textAlignment w:val="baseline"/>
        <w:rPr>
          <w:rFonts w:ascii="Cambria" w:hAnsi="Cambria" w:cs="Arial"/>
          <w:color w:val="000000"/>
          <w:sz w:val="24"/>
          <w:szCs w:val="24"/>
        </w:rPr>
      </w:pPr>
      <w:r w:rsidRPr="00DA3297">
        <w:rPr>
          <w:rFonts w:ascii="Cambria" w:hAnsi="Cambria" w:cs="Arial"/>
          <w:b/>
          <w:bCs/>
          <w:color w:val="000000"/>
          <w:sz w:val="24"/>
          <w:szCs w:val="24"/>
        </w:rPr>
        <w:t>Struktura, vsebina, obseg in jezik dispozicije doktorske disertacije </w:t>
      </w:r>
    </w:p>
    <w:p w14:paraId="3B1C3678" w14:textId="109ED010" w:rsidR="00EC1B5D" w:rsidRPr="00DA3297" w:rsidRDefault="00EC1B5D" w:rsidP="00DA3297">
      <w:pPr>
        <w:pStyle w:val="Navadensplet"/>
        <w:spacing w:line="360" w:lineRule="auto"/>
        <w:jc w:val="both"/>
        <w:textAlignment w:val="baseline"/>
        <w:rPr>
          <w:rFonts w:ascii="Cambria" w:hAnsi="Cambria" w:cs="Arial"/>
          <w:color w:val="4A4A4A"/>
        </w:rPr>
      </w:pPr>
      <w:r w:rsidRPr="00DA3297">
        <w:rPr>
          <w:rFonts w:ascii="Cambria" w:hAnsi="Cambria" w:cs="Arial"/>
          <w:color w:val="4A4A4A"/>
        </w:rPr>
        <w:t xml:space="preserve">Dispozicija doktorske disertacije mora biti napisana in urejena skladno s pravili za urejanje znanstvenih in strokovnih besedil na </w:t>
      </w:r>
      <w:r w:rsidR="006D109A">
        <w:rPr>
          <w:rFonts w:ascii="Cambria" w:hAnsi="Cambria" w:cs="Arial"/>
          <w:color w:val="4A4A4A"/>
        </w:rPr>
        <w:t>UL AG t</w:t>
      </w:r>
      <w:r w:rsidR="0028517B">
        <w:rPr>
          <w:rFonts w:ascii="Cambria" w:hAnsi="Cambria" w:cs="Arial"/>
          <w:color w:val="4A4A4A"/>
        </w:rPr>
        <w:t xml:space="preserve">er </w:t>
      </w:r>
      <w:r w:rsidR="0028517B" w:rsidRPr="006D109A">
        <w:rPr>
          <w:rFonts w:ascii="Cambria" w:hAnsi="Cambria" w:cs="Arial"/>
          <w:color w:val="000000" w:themeColor="text1"/>
        </w:rPr>
        <w:t>naj obsega</w:t>
      </w:r>
      <w:r w:rsidRPr="006D109A">
        <w:rPr>
          <w:rFonts w:ascii="Cambria" w:hAnsi="Cambria" w:cs="Arial"/>
          <w:color w:val="000000" w:themeColor="text1"/>
        </w:rPr>
        <w:t xml:space="preserve"> </w:t>
      </w:r>
      <w:r w:rsidRPr="00DA3297">
        <w:rPr>
          <w:rFonts w:ascii="Cambria" w:hAnsi="Cambria" w:cs="Arial"/>
          <w:color w:val="4A4A4A"/>
        </w:rPr>
        <w:t>3 do 5 tipkanih strani formata A4 (brez virov in kazala).</w:t>
      </w:r>
    </w:p>
    <w:p w14:paraId="21224B28" w14:textId="77777777" w:rsidR="00EC1B5D" w:rsidRPr="00DA3297" w:rsidRDefault="00EC1B5D" w:rsidP="00DA3297">
      <w:pPr>
        <w:pStyle w:val="Navadensplet"/>
        <w:spacing w:line="360" w:lineRule="auto"/>
        <w:jc w:val="both"/>
        <w:textAlignment w:val="baseline"/>
        <w:rPr>
          <w:rFonts w:ascii="Cambria" w:hAnsi="Cambria" w:cs="Arial"/>
          <w:color w:val="4A4A4A"/>
        </w:rPr>
      </w:pPr>
      <w:r w:rsidRPr="00DA3297">
        <w:rPr>
          <w:rFonts w:ascii="Cambria" w:hAnsi="Cambria" w:cs="Arial"/>
          <w:color w:val="4A4A4A"/>
        </w:rPr>
        <w:t>Dispozicija doktorske disertacije mora obsegati:</w:t>
      </w:r>
    </w:p>
    <w:p w14:paraId="00339BF9" w14:textId="1308F7F8" w:rsidR="00A027F2" w:rsidRPr="00A027F2" w:rsidRDefault="00EC1B5D" w:rsidP="007C19C4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Cambria" w:hAnsi="Cambria" w:cs="Arial"/>
          <w:color w:val="4A4A4A"/>
          <w:sz w:val="24"/>
          <w:szCs w:val="24"/>
        </w:rPr>
      </w:pPr>
      <w:r w:rsidRPr="00A027F2">
        <w:rPr>
          <w:rFonts w:ascii="Cambria" w:hAnsi="Cambria" w:cs="Arial"/>
          <w:color w:val="4A4A4A"/>
          <w:sz w:val="24"/>
          <w:szCs w:val="24"/>
        </w:rPr>
        <w:t>predlog naslova doktorske disertacije (v slovenskem in angleškem jeziku v skladu s </w:t>
      </w:r>
      <w:r w:rsidRPr="00A027F2">
        <w:rPr>
          <w:rStyle w:val="Krepko"/>
          <w:rFonts w:ascii="Cambria" w:hAnsi="Cambria" w:cs="Arial"/>
          <w:color w:val="4A4A4A"/>
          <w:sz w:val="24"/>
          <w:szCs w:val="24"/>
          <w:bdr w:val="none" w:sz="0" w:space="0" w:color="auto" w:frame="1"/>
        </w:rPr>
        <w:t xml:space="preserve">priporočili in navodili za pisanje naslovov, ki so navedena v Pravilniku o </w:t>
      </w:r>
      <w:r w:rsidRPr="00A027F2">
        <w:rPr>
          <w:rStyle w:val="Krepko"/>
          <w:rFonts w:ascii="Cambria" w:hAnsi="Cambria" w:cs="Arial"/>
          <w:color w:val="000000" w:themeColor="text1"/>
          <w:sz w:val="24"/>
          <w:szCs w:val="24"/>
          <w:bdr w:val="none" w:sz="0" w:space="0" w:color="auto" w:frame="1"/>
        </w:rPr>
        <w:t xml:space="preserve">študiju na programu tretje stopnje </w:t>
      </w:r>
      <w:r w:rsidR="0028517B" w:rsidRPr="00A027F2">
        <w:rPr>
          <w:rStyle w:val="Krepko"/>
          <w:rFonts w:ascii="Cambria" w:hAnsi="Cambria" w:cs="Arial"/>
          <w:color w:val="000000" w:themeColor="text1"/>
          <w:sz w:val="24"/>
          <w:szCs w:val="24"/>
          <w:bdr w:val="none" w:sz="0" w:space="0" w:color="auto" w:frame="1"/>
        </w:rPr>
        <w:t>–</w:t>
      </w:r>
      <w:r w:rsidRPr="00A027F2">
        <w:rPr>
          <w:rStyle w:val="Krepko"/>
          <w:rFonts w:ascii="Cambria" w:hAnsi="Cambria" w:cs="Arial"/>
          <w:color w:val="000000" w:themeColor="text1"/>
          <w:sz w:val="24"/>
          <w:szCs w:val="24"/>
          <w:bdr w:val="none" w:sz="0" w:space="0" w:color="auto" w:frame="1"/>
        </w:rPr>
        <w:t> </w:t>
      </w:r>
      <w:r w:rsidRPr="00A027F2">
        <w:rPr>
          <w:rFonts w:ascii="Cambria" w:hAnsi="Cambria" w:cs="Arial"/>
          <w:color w:val="000000" w:themeColor="text1"/>
          <w:sz w:val="24"/>
          <w:szCs w:val="24"/>
        </w:rPr>
        <w:t>glej stran: </w:t>
      </w:r>
      <w:hyperlink r:id="rId6" w:history="1">
        <w:r w:rsidR="00A027F2" w:rsidRPr="00A027F2">
          <w:rPr>
            <w:rStyle w:val="Hiperpovezava"/>
            <w:rFonts w:ascii="Cambria" w:hAnsi="Cambria" w:cs="Arial"/>
            <w:sz w:val="24"/>
            <w:szCs w:val="24"/>
          </w:rPr>
          <w:t>https://www.ag.uni-lj.si/e_files/content/_cover_images/Pravilnik%20o%20studiju%20na%20programu%20tretje%20stopnje,%20novo%2005.07.2019_1.pdf</w:t>
        </w:r>
      </w:hyperlink>
      <w:r w:rsidRPr="00A027F2">
        <w:rPr>
          <w:rFonts w:ascii="Cambria" w:hAnsi="Cambria" w:cs="Arial"/>
          <w:color w:val="4A4A4A"/>
          <w:sz w:val="24"/>
          <w:szCs w:val="24"/>
        </w:rPr>
        <w:t>);</w:t>
      </w:r>
    </w:p>
    <w:p w14:paraId="23E3B11D" w14:textId="77777777" w:rsidR="00EC1B5D" w:rsidRPr="00DA3297" w:rsidRDefault="00EC1B5D" w:rsidP="00DA329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textAlignment w:val="baseline"/>
        <w:rPr>
          <w:rFonts w:ascii="Cambria" w:hAnsi="Cambria" w:cs="Arial"/>
          <w:color w:val="4A4A4A"/>
          <w:sz w:val="24"/>
          <w:szCs w:val="24"/>
        </w:rPr>
      </w:pPr>
      <w:r w:rsidRPr="00DA3297">
        <w:rPr>
          <w:rFonts w:ascii="Cambria" w:hAnsi="Cambria" w:cs="Arial"/>
          <w:color w:val="4A4A4A"/>
          <w:sz w:val="24"/>
          <w:szCs w:val="24"/>
        </w:rPr>
        <w:t>znanstveno področje teme doktorske disertacije;</w:t>
      </w:r>
    </w:p>
    <w:p w14:paraId="4C8295B4" w14:textId="77777777" w:rsidR="00EC1B5D" w:rsidRPr="00DA3297" w:rsidRDefault="00EC1B5D" w:rsidP="00DA329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textAlignment w:val="baseline"/>
        <w:rPr>
          <w:rFonts w:ascii="Cambria" w:hAnsi="Cambria" w:cs="Arial"/>
          <w:color w:val="4A4A4A"/>
          <w:sz w:val="24"/>
          <w:szCs w:val="24"/>
        </w:rPr>
      </w:pPr>
      <w:r w:rsidRPr="00DA3297">
        <w:rPr>
          <w:rFonts w:ascii="Cambria" w:hAnsi="Cambria" w:cs="Arial"/>
          <w:color w:val="4A4A4A"/>
          <w:sz w:val="24"/>
          <w:szCs w:val="24"/>
        </w:rPr>
        <w:t>pregled ožjega znanstvenega področja in opis vsebine, ki jo bo študent obravnaval,</w:t>
      </w:r>
    </w:p>
    <w:p w14:paraId="7E1DC493" w14:textId="2662F16B" w:rsidR="00EC1B5D" w:rsidRPr="00DA3297" w:rsidRDefault="00EC1B5D" w:rsidP="00DA329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textAlignment w:val="baseline"/>
        <w:rPr>
          <w:rFonts w:ascii="Cambria" w:hAnsi="Cambria" w:cs="Arial"/>
          <w:color w:val="4A4A4A"/>
          <w:sz w:val="24"/>
          <w:szCs w:val="24"/>
        </w:rPr>
      </w:pPr>
      <w:r w:rsidRPr="00DA3297">
        <w:rPr>
          <w:rFonts w:ascii="Cambria" w:hAnsi="Cambria" w:cs="Arial"/>
          <w:color w:val="4A4A4A"/>
          <w:sz w:val="24"/>
          <w:szCs w:val="24"/>
        </w:rPr>
        <w:t>opredelitev raziskovalnega problema, ki obsega: (1) prikaz dosedanjih raziskav na področju teme, (2) jasno predstavljene hipoteze oziroma raziskovalna vprašanja s kratko obrazložitvijo</w:t>
      </w:r>
      <w:r w:rsidR="00DA3297" w:rsidRPr="00DA3297">
        <w:rPr>
          <w:rFonts w:ascii="Cambria" w:hAnsi="Cambria" w:cs="Arial"/>
          <w:color w:val="4A4A4A"/>
          <w:sz w:val="24"/>
          <w:szCs w:val="24"/>
        </w:rPr>
        <w:t xml:space="preserve"> in cilji</w:t>
      </w:r>
      <w:r w:rsidRPr="00DA3297">
        <w:rPr>
          <w:rFonts w:ascii="Cambria" w:hAnsi="Cambria" w:cs="Arial"/>
          <w:color w:val="4A4A4A"/>
          <w:sz w:val="24"/>
          <w:szCs w:val="24"/>
        </w:rPr>
        <w:t>, (3) zasnovo raziskav in opis metod raziskovanja, (4) opredelitev pričakovanih rezultatov in izvirni prispevek k znanosti, (5) seznam relevantne literature s področja teme</w:t>
      </w:r>
      <w:r w:rsidR="00DA3297" w:rsidRPr="00DA3297">
        <w:rPr>
          <w:rFonts w:ascii="Cambria" w:hAnsi="Cambria" w:cs="Arial"/>
          <w:color w:val="4A4A4A"/>
          <w:sz w:val="24"/>
          <w:szCs w:val="24"/>
        </w:rPr>
        <w:t>, s poudarkom na virih, ki jih kandidat omenja v dispoziciji</w:t>
      </w:r>
      <w:r w:rsidRPr="00DA3297">
        <w:rPr>
          <w:rFonts w:ascii="Cambria" w:hAnsi="Cambria" w:cs="Arial"/>
          <w:color w:val="4A4A4A"/>
          <w:sz w:val="24"/>
          <w:szCs w:val="24"/>
        </w:rPr>
        <w:t>.</w:t>
      </w:r>
    </w:p>
    <w:p w14:paraId="6E6A5024" w14:textId="77777777" w:rsidR="00EC1B5D" w:rsidRPr="00DA3297" w:rsidRDefault="00EC1B5D" w:rsidP="00DA3297">
      <w:pPr>
        <w:pStyle w:val="Navadensplet"/>
        <w:spacing w:line="360" w:lineRule="auto"/>
        <w:jc w:val="both"/>
        <w:textAlignment w:val="baseline"/>
        <w:rPr>
          <w:rFonts w:ascii="Cambria" w:hAnsi="Cambria" w:cs="Arial"/>
          <w:color w:val="4A4A4A"/>
        </w:rPr>
      </w:pPr>
      <w:r w:rsidRPr="00DA3297">
        <w:rPr>
          <w:rFonts w:ascii="Cambria" w:hAnsi="Cambria" w:cs="Arial"/>
          <w:color w:val="4A4A4A"/>
        </w:rPr>
        <w:lastRenderedPageBreak/>
        <w:t>Če je študent ob prijavi teme doktorske disertacije predložil prošnjo za pisanje doktorske disertacije v tujem jeziku, mora biti dispozicija doktorske disertacije napisana tudi v tujem jeziku in prevedena v slovenščino.</w:t>
      </w:r>
    </w:p>
    <w:p w14:paraId="53731117" w14:textId="77777777" w:rsidR="00EC1B5D" w:rsidRPr="00DA3297" w:rsidRDefault="00EC1B5D" w:rsidP="00DA3297">
      <w:pPr>
        <w:pStyle w:val="Naslov4"/>
        <w:spacing w:line="360" w:lineRule="auto"/>
        <w:jc w:val="both"/>
        <w:textAlignment w:val="baseline"/>
        <w:rPr>
          <w:rFonts w:ascii="Cambria" w:hAnsi="Cambria" w:cs="Arial"/>
          <w:color w:val="000000"/>
          <w:sz w:val="24"/>
          <w:szCs w:val="24"/>
        </w:rPr>
      </w:pPr>
      <w:r w:rsidRPr="00DA3297">
        <w:rPr>
          <w:rFonts w:ascii="Cambria" w:hAnsi="Cambria" w:cs="Arial"/>
          <w:b/>
          <w:bCs/>
          <w:color w:val="000000"/>
          <w:sz w:val="24"/>
          <w:szCs w:val="24"/>
        </w:rPr>
        <w:t>Pisanje doktorske disertacije v tujem jeziku</w:t>
      </w:r>
    </w:p>
    <w:p w14:paraId="198003EA" w14:textId="77777777" w:rsidR="00EC1B5D" w:rsidRPr="00DA3297" w:rsidRDefault="00EC1B5D" w:rsidP="00DA3297">
      <w:pPr>
        <w:pStyle w:val="Navadensplet"/>
        <w:spacing w:line="360" w:lineRule="auto"/>
        <w:jc w:val="both"/>
        <w:textAlignment w:val="baseline"/>
        <w:rPr>
          <w:rFonts w:ascii="Cambria" w:hAnsi="Cambria" w:cs="Arial"/>
          <w:color w:val="4A4A4A"/>
        </w:rPr>
      </w:pPr>
      <w:r w:rsidRPr="00DA3297">
        <w:rPr>
          <w:rFonts w:ascii="Cambria" w:hAnsi="Cambria" w:cs="Arial"/>
          <w:color w:val="4A4A4A"/>
        </w:rPr>
        <w:t>Če je študent ob prijavi teme doktorske disertacije predložil prošnjo za pisanje doktorske disertacije v tujem jeziku, mora biti dispozicija doktorske disertacije napisana tudi v tujem jeziku in prevedena v slovenščino.  </w:t>
      </w:r>
    </w:p>
    <w:p w14:paraId="3AD7270C" w14:textId="33463FA8" w:rsidR="00EC1B5D" w:rsidRPr="00DA3297" w:rsidRDefault="00EC1B5D" w:rsidP="00DA3297">
      <w:pPr>
        <w:pStyle w:val="Navadensplet"/>
        <w:spacing w:before="0" w:after="0" w:line="360" w:lineRule="auto"/>
        <w:jc w:val="both"/>
        <w:textAlignment w:val="baseline"/>
        <w:rPr>
          <w:rFonts w:ascii="Cambria" w:hAnsi="Cambria" w:cs="Arial"/>
          <w:color w:val="4A4A4A"/>
        </w:rPr>
      </w:pPr>
      <w:r w:rsidRPr="00DA3297">
        <w:rPr>
          <w:rFonts w:ascii="Cambria" w:hAnsi="Cambria" w:cs="Arial"/>
          <w:color w:val="4A4A4A"/>
        </w:rPr>
        <w:t>Doktorsko disertacijo lahko študent  piše </w:t>
      </w:r>
      <w:r w:rsidRPr="00DA3297">
        <w:rPr>
          <w:rStyle w:val="Krepko"/>
          <w:rFonts w:ascii="Cambria" w:hAnsi="Cambria" w:cs="Arial"/>
          <w:color w:val="4A4A4A"/>
          <w:bdr w:val="none" w:sz="0" w:space="0" w:color="auto" w:frame="1"/>
        </w:rPr>
        <w:t>v angleškem jeziku</w:t>
      </w:r>
      <w:r w:rsidRPr="00DA3297">
        <w:rPr>
          <w:rFonts w:ascii="Cambria" w:hAnsi="Cambria" w:cs="Arial"/>
          <w:color w:val="4A4A4A"/>
        </w:rPr>
        <w:t xml:space="preserve">, če so za to podani utemeljeni razlogi (tuj študent, tuj mentor, somentor ali član Komisije za spremljanje doktorskega študenta </w:t>
      </w:r>
      <w:r w:rsidR="0028517B">
        <w:rPr>
          <w:rFonts w:ascii="Cambria" w:hAnsi="Cambria" w:cs="Arial"/>
          <w:color w:val="4A4A4A"/>
        </w:rPr>
        <w:t>–</w:t>
      </w:r>
      <w:r w:rsidRPr="00DA3297">
        <w:rPr>
          <w:rFonts w:ascii="Cambria" w:hAnsi="Cambria" w:cs="Arial"/>
          <w:color w:val="4A4A4A"/>
        </w:rPr>
        <w:t xml:space="preserve"> KSDŠ).</w:t>
      </w:r>
    </w:p>
    <w:p w14:paraId="16D9FD43" w14:textId="725E912C" w:rsidR="00EC1B5D" w:rsidRPr="00DA3297" w:rsidRDefault="00EC1B5D" w:rsidP="00DA3297">
      <w:pPr>
        <w:pStyle w:val="Navadensplet"/>
        <w:spacing w:line="360" w:lineRule="auto"/>
        <w:jc w:val="both"/>
        <w:textAlignment w:val="baseline"/>
        <w:rPr>
          <w:rFonts w:ascii="Cambria" w:hAnsi="Cambria" w:cs="Arial"/>
          <w:color w:val="4A4A4A"/>
        </w:rPr>
      </w:pPr>
      <w:r w:rsidRPr="00DA3297">
        <w:rPr>
          <w:rFonts w:ascii="Cambria" w:hAnsi="Cambria" w:cs="Arial"/>
          <w:color w:val="4A4A4A"/>
        </w:rPr>
        <w:t xml:space="preserve">Sklep o pisanju doktorske disertacije v tujem jeziku sprejme Senat UL na predlog Senata </w:t>
      </w:r>
      <w:r w:rsidR="0028517B">
        <w:rPr>
          <w:rFonts w:ascii="Cambria" w:hAnsi="Cambria" w:cs="Arial"/>
          <w:color w:val="FF0000"/>
        </w:rPr>
        <w:t xml:space="preserve">UL </w:t>
      </w:r>
      <w:r w:rsidR="00DA3297" w:rsidRPr="00DA3297">
        <w:rPr>
          <w:rFonts w:ascii="Cambria" w:hAnsi="Cambria" w:cs="Arial"/>
          <w:color w:val="4A4A4A"/>
        </w:rPr>
        <w:t>AG.</w:t>
      </w:r>
    </w:p>
    <w:p w14:paraId="6CE11FF9" w14:textId="77777777" w:rsidR="00EC1B5D" w:rsidRPr="00DA3297" w:rsidRDefault="00EC1B5D" w:rsidP="00DA3297">
      <w:pPr>
        <w:pStyle w:val="Navadensplet"/>
        <w:spacing w:before="0" w:after="0" w:line="360" w:lineRule="auto"/>
        <w:jc w:val="both"/>
        <w:textAlignment w:val="baseline"/>
        <w:rPr>
          <w:rFonts w:ascii="Cambria" w:hAnsi="Cambria" w:cs="Arial"/>
          <w:color w:val="4A4A4A"/>
        </w:rPr>
      </w:pPr>
      <w:r w:rsidRPr="00DA3297">
        <w:rPr>
          <w:rFonts w:ascii="Cambria" w:hAnsi="Cambria" w:cs="Arial"/>
          <w:color w:val="4A4A4A"/>
        </w:rPr>
        <w:t>Če je doktorska disertacija napisana v tujem jeziku, je študent dolžan napisati tudi </w:t>
      </w:r>
      <w:r w:rsidRPr="00DA3297">
        <w:rPr>
          <w:rStyle w:val="Krepko"/>
          <w:rFonts w:ascii="Cambria" w:hAnsi="Cambria" w:cs="Arial"/>
          <w:color w:val="4A4A4A"/>
          <w:bdr w:val="none" w:sz="0" w:space="0" w:color="auto" w:frame="1"/>
        </w:rPr>
        <w:t>uvod, zaključek in obsežen povzetek v slovenskem jeziku </w:t>
      </w:r>
      <w:r w:rsidRPr="00DA3297">
        <w:rPr>
          <w:rFonts w:ascii="Cambria" w:hAnsi="Cambria" w:cs="Arial"/>
          <w:color w:val="4A4A4A"/>
        </w:rPr>
        <w:t>(v obsegu 10 odstotkov celotnega besedila) z uporabo ustreznega slovenskega strokovnega izrazja z znanstvenega področja doktorske disertacije.</w:t>
      </w:r>
    </w:p>
    <w:p w14:paraId="67B4FAEB" w14:textId="77777777" w:rsidR="00EC1B5D" w:rsidRPr="00DA3297" w:rsidRDefault="00EC1B5D" w:rsidP="00DA3297">
      <w:pPr>
        <w:pStyle w:val="Naslov4"/>
        <w:spacing w:line="360" w:lineRule="auto"/>
        <w:jc w:val="both"/>
        <w:textAlignment w:val="baseline"/>
        <w:rPr>
          <w:rFonts w:ascii="Cambria" w:hAnsi="Cambria" w:cs="Arial"/>
          <w:color w:val="000000"/>
          <w:sz w:val="24"/>
          <w:szCs w:val="24"/>
        </w:rPr>
      </w:pPr>
      <w:r w:rsidRPr="00DA3297">
        <w:rPr>
          <w:rFonts w:ascii="Cambria" w:hAnsi="Cambria" w:cs="Arial"/>
          <w:b/>
          <w:bCs/>
          <w:color w:val="000000"/>
          <w:sz w:val="24"/>
          <w:szCs w:val="24"/>
        </w:rPr>
        <w:t>  </w:t>
      </w:r>
      <w:r w:rsidRPr="00DA3297">
        <w:rPr>
          <w:rFonts w:ascii="Cambria" w:hAnsi="Cambria" w:cs="Arial"/>
          <w:b/>
          <w:bCs/>
          <w:color w:val="000000"/>
          <w:sz w:val="24"/>
          <w:szCs w:val="24"/>
        </w:rPr>
        <w:br/>
        <w:t>Soglasje komisije za etiko</w:t>
      </w:r>
    </w:p>
    <w:p w14:paraId="5D67E39E" w14:textId="77777777" w:rsidR="00EC1B5D" w:rsidRPr="00DA3297" w:rsidRDefault="00EC1B5D" w:rsidP="00DA3297">
      <w:pPr>
        <w:pStyle w:val="Navadensplet"/>
        <w:spacing w:line="360" w:lineRule="auto"/>
        <w:jc w:val="both"/>
        <w:textAlignment w:val="baseline"/>
        <w:rPr>
          <w:rFonts w:ascii="Cambria" w:hAnsi="Cambria" w:cs="Arial"/>
          <w:color w:val="4A4A4A"/>
        </w:rPr>
      </w:pPr>
      <w:r w:rsidRPr="00DA3297">
        <w:rPr>
          <w:rFonts w:ascii="Cambria" w:hAnsi="Cambria" w:cs="Arial"/>
          <w:color w:val="4A4A4A"/>
        </w:rPr>
        <w:t>Če vsebina in metode doktorske disertacije to zahtevajo, mora študent za izvedbo raziskave v okviru izdelave doktorske disertacije, pridobiti soglasje ustrezne komisije, pristojne za etiko.  </w:t>
      </w:r>
    </w:p>
    <w:p w14:paraId="32400739" w14:textId="2E613085" w:rsidR="00EC1B5D" w:rsidRPr="00DA3297" w:rsidRDefault="00EC1B5D" w:rsidP="00DA3297">
      <w:pPr>
        <w:pStyle w:val="Navadensplet"/>
        <w:spacing w:line="360" w:lineRule="auto"/>
        <w:jc w:val="both"/>
        <w:textAlignment w:val="baseline"/>
        <w:rPr>
          <w:rFonts w:ascii="Cambria" w:hAnsi="Cambria" w:cs="Arial"/>
          <w:color w:val="4A4A4A"/>
        </w:rPr>
      </w:pPr>
      <w:r w:rsidRPr="00DA3297">
        <w:rPr>
          <w:rFonts w:ascii="Cambria" w:hAnsi="Cambria" w:cs="Arial"/>
          <w:color w:val="4A4A4A"/>
        </w:rPr>
        <w:t>Pridobljeno soglasje komisije, pristojne za etiko</w:t>
      </w:r>
      <w:r w:rsidR="00DA3297" w:rsidRPr="00DA3297">
        <w:rPr>
          <w:rFonts w:ascii="Cambria" w:hAnsi="Cambria" w:cs="Arial"/>
          <w:color w:val="4A4A4A"/>
        </w:rPr>
        <w:t xml:space="preserve"> (Komisija za etiko Filozofske fakultete ali Komisija za etiko Pedagoške fakultete UL)</w:t>
      </w:r>
      <w:r w:rsidRPr="00DA3297">
        <w:rPr>
          <w:rFonts w:ascii="Cambria" w:hAnsi="Cambria" w:cs="Arial"/>
          <w:color w:val="4A4A4A"/>
        </w:rPr>
        <w:t>, študent odda v Referat za doktorski študij praviloma ob prijavi teme.</w:t>
      </w:r>
    </w:p>
    <w:p w14:paraId="4E1C8BB2" w14:textId="77777777" w:rsidR="00DA3297" w:rsidRPr="00DA3297" w:rsidRDefault="00DA3297" w:rsidP="00DA3297">
      <w:pPr>
        <w:pStyle w:val="Naslov4"/>
        <w:spacing w:line="360" w:lineRule="auto"/>
        <w:jc w:val="both"/>
        <w:textAlignment w:val="baseline"/>
        <w:rPr>
          <w:rFonts w:ascii="Cambria" w:hAnsi="Cambria" w:cs="Arial"/>
          <w:b/>
          <w:bCs/>
          <w:color w:val="000000"/>
          <w:sz w:val="24"/>
          <w:szCs w:val="24"/>
        </w:rPr>
      </w:pPr>
    </w:p>
    <w:p w14:paraId="3075DE04" w14:textId="618F3621" w:rsidR="00EC1B5D" w:rsidRPr="00DA3297" w:rsidRDefault="00EC1B5D" w:rsidP="00DA3297">
      <w:pPr>
        <w:pStyle w:val="Naslov4"/>
        <w:spacing w:line="360" w:lineRule="auto"/>
        <w:jc w:val="both"/>
        <w:textAlignment w:val="baseline"/>
        <w:rPr>
          <w:rFonts w:ascii="Cambria" w:hAnsi="Cambria" w:cs="Arial"/>
          <w:color w:val="000000"/>
          <w:sz w:val="24"/>
          <w:szCs w:val="24"/>
        </w:rPr>
      </w:pPr>
      <w:r w:rsidRPr="00DA3297">
        <w:rPr>
          <w:rFonts w:ascii="Cambria" w:hAnsi="Cambria" w:cs="Arial"/>
          <w:b/>
          <w:bCs/>
          <w:color w:val="000000"/>
          <w:sz w:val="24"/>
          <w:szCs w:val="24"/>
        </w:rPr>
        <w:t>Ponovna prijava teme</w:t>
      </w:r>
    </w:p>
    <w:p w14:paraId="457AA5A0" w14:textId="77777777" w:rsidR="00EC1B5D" w:rsidRPr="00DA3297" w:rsidRDefault="00EC1B5D" w:rsidP="00DA3297">
      <w:pPr>
        <w:pStyle w:val="Navadensplet"/>
        <w:spacing w:line="360" w:lineRule="auto"/>
        <w:jc w:val="both"/>
        <w:textAlignment w:val="baseline"/>
        <w:rPr>
          <w:rFonts w:ascii="Cambria" w:hAnsi="Cambria" w:cs="Arial"/>
          <w:color w:val="4A4A4A"/>
        </w:rPr>
      </w:pPr>
      <w:r w:rsidRPr="00DA3297">
        <w:rPr>
          <w:rFonts w:ascii="Cambria" w:hAnsi="Cambria" w:cs="Arial"/>
          <w:color w:val="4A4A4A"/>
        </w:rPr>
        <w:t>Študent lahko na istem študijskem področju doktorskega študijskega programa do oddaje doktorske disertacije v ocenjevanje največ dvakrat prijavi temo doktorske disertacije. Študent lahko ponovno prijavi novo temo ali aktualizirano temo, ki jo je prijavila že prvič.</w:t>
      </w:r>
    </w:p>
    <w:p w14:paraId="7544D210" w14:textId="77777777" w:rsidR="00EC1B5D" w:rsidRPr="00DA3297" w:rsidRDefault="00EC1B5D" w:rsidP="00DA3297">
      <w:pPr>
        <w:pStyle w:val="Navadensplet"/>
        <w:spacing w:before="0" w:after="0" w:line="360" w:lineRule="auto"/>
        <w:jc w:val="both"/>
        <w:textAlignment w:val="baseline"/>
        <w:rPr>
          <w:rFonts w:ascii="Cambria" w:hAnsi="Cambria" w:cs="Arial"/>
          <w:color w:val="4A4A4A"/>
        </w:rPr>
      </w:pPr>
      <w:r w:rsidRPr="00DA3297">
        <w:rPr>
          <w:rFonts w:ascii="Cambria" w:hAnsi="Cambria" w:cs="Arial"/>
          <w:color w:val="4A4A4A"/>
        </w:rPr>
        <w:t>Ponovna prijava teme se obračuna skladno s točko 4.3. </w:t>
      </w:r>
      <w:hyperlink r:id="rId7" w:history="1">
        <w:r w:rsidRPr="00DA3297">
          <w:rPr>
            <w:rStyle w:val="Hiperpovezava"/>
            <w:rFonts w:ascii="Cambria" w:hAnsi="Cambria" w:cs="Arial"/>
            <w:color w:val="000000" w:themeColor="text1"/>
            <w:u w:val="none"/>
            <w:bdr w:val="none" w:sz="0" w:space="0" w:color="auto" w:frame="1"/>
          </w:rPr>
          <w:t>cenika za posamezno </w:t>
        </w:r>
      </w:hyperlink>
      <w:r w:rsidRPr="00DA3297">
        <w:rPr>
          <w:rFonts w:ascii="Cambria" w:hAnsi="Cambria" w:cs="Arial"/>
          <w:color w:val="000000" w:themeColor="text1"/>
        </w:rPr>
        <w:t>š</w:t>
      </w:r>
      <w:r w:rsidRPr="00DA3297">
        <w:rPr>
          <w:rFonts w:ascii="Cambria" w:hAnsi="Cambria" w:cs="Arial"/>
          <w:color w:val="4A4A4A"/>
        </w:rPr>
        <w:t>tudijsko leto. Pri izračunu stroškov opravljanja manjkajočih obveznosti študija se upošteva vrednost kreditnih točk (KT) posameznega predmeta/obveznosti in višino šolnine za letnik študijskega programa. Stroške opravljanja posameznega predmeta/obveznosti se izračuna tako, da se določi vrednost KT glede na višino šolnine posameznega letnika (ena KT se ovrednoti kot ena šesdesetina šolnine), ki se pomnoži s številom KT predmeta/obveznosti (21. člen Pravilnika o prispevkih in vrednotenju stroškov na UL).</w:t>
      </w:r>
    </w:p>
    <w:p w14:paraId="6F986B10" w14:textId="77777777" w:rsidR="00EC1B5D" w:rsidRPr="00DA3297" w:rsidRDefault="00EC1B5D" w:rsidP="00DA3297">
      <w:pPr>
        <w:pStyle w:val="Navadensplet"/>
        <w:spacing w:line="360" w:lineRule="auto"/>
        <w:jc w:val="both"/>
        <w:textAlignment w:val="baseline"/>
        <w:rPr>
          <w:rFonts w:ascii="Cambria" w:hAnsi="Cambria" w:cs="Arial"/>
          <w:color w:val="4A4A4A"/>
        </w:rPr>
      </w:pPr>
      <w:r w:rsidRPr="00DA3297">
        <w:rPr>
          <w:rFonts w:ascii="Cambria" w:hAnsi="Cambria" w:cs="Arial"/>
          <w:color w:val="4A4A4A"/>
        </w:rPr>
        <w:t>Informacija o številu KT posameznih predmetov/obveznosti je razvidna v predmetniku.</w:t>
      </w:r>
    </w:p>
    <w:p w14:paraId="5DAB6C7B" w14:textId="77777777" w:rsidR="00EC1B5D" w:rsidRPr="00EC1B5D" w:rsidRDefault="00EC1B5D" w:rsidP="009B37F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A4A4A"/>
          <w:sz w:val="26"/>
          <w:szCs w:val="26"/>
        </w:rPr>
      </w:pPr>
    </w:p>
    <w:p w14:paraId="02EB378F" w14:textId="77777777" w:rsidR="00EC1B5D" w:rsidRPr="00EC1B5D" w:rsidRDefault="00EC1B5D" w:rsidP="009B37FE">
      <w:pPr>
        <w:jc w:val="both"/>
        <w:rPr>
          <w:lang w:val="en-GB"/>
        </w:rPr>
      </w:pPr>
    </w:p>
    <w:sectPr w:rsidR="00EC1B5D" w:rsidRPr="00EC1B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509B5D" w16cex:dateUtc="2020-11-26T19:17:01.107Z"/>
  <w16cex:commentExtensible w16cex:durableId="2DD9356F" w16cex:dateUtc="2020-11-26T19:18:28.996Z"/>
  <w16cex:commentExtensible w16cex:durableId="46B9BC42" w16cex:dateUtc="2020-11-26T19:19:48.129Z"/>
  <w16cex:commentExtensible w16cex:durableId="4027DCB2" w16cex:dateUtc="2020-11-26T19:21:26.28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1369AF3" w16cid:durableId="65509B5D"/>
  <w16cid:commentId w16cid:paraId="1DE4F716" w16cid:durableId="2DD9356F"/>
  <w16cid:commentId w16cid:paraId="0B701139" w16cid:durableId="46B9BC42"/>
  <w16cid:commentId w16cid:paraId="3D6FB8B6" w16cid:durableId="4027DC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04396"/>
    <w:multiLevelType w:val="multilevel"/>
    <w:tmpl w:val="4CA4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B21E8E"/>
    <w:multiLevelType w:val="multilevel"/>
    <w:tmpl w:val="E59A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sjQ2NjexBDJMzZV0lIJTi4sz8/NACoxqAXlzXacsAAAA"/>
  </w:docVars>
  <w:rsids>
    <w:rsidRoot w:val="00EC1B5D"/>
    <w:rsid w:val="000006BA"/>
    <w:rsid w:val="000E5BD8"/>
    <w:rsid w:val="00216D01"/>
    <w:rsid w:val="0028517B"/>
    <w:rsid w:val="002C6A28"/>
    <w:rsid w:val="006D109A"/>
    <w:rsid w:val="00791F4F"/>
    <w:rsid w:val="009B37FE"/>
    <w:rsid w:val="00A027F2"/>
    <w:rsid w:val="00AC1008"/>
    <w:rsid w:val="00B5504E"/>
    <w:rsid w:val="00DA3297"/>
    <w:rsid w:val="00EC1B5D"/>
    <w:rsid w:val="27F8AB89"/>
    <w:rsid w:val="634FA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58A1"/>
  <w15:chartTrackingRefBased/>
  <w15:docId w15:val="{CA58F216-A674-453D-A3A3-CD2F14AA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C1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1B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C1B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vadensplet">
    <w:name w:val="Normal (Web)"/>
    <w:basedOn w:val="Navaden"/>
    <w:uiPriority w:val="99"/>
    <w:semiHidden/>
    <w:unhideWhenUsed/>
    <w:rsid w:val="00EC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EC1B5D"/>
    <w:rPr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1B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povezava">
    <w:name w:val="Hyperlink"/>
    <w:basedOn w:val="Privzetapisavaodstavka"/>
    <w:uiPriority w:val="99"/>
    <w:unhideWhenUsed/>
    <w:rsid w:val="00EC1B5D"/>
    <w:rPr>
      <w:color w:val="0000FF"/>
      <w:u w:val="single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37FE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B37F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B37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5fb1118896fe45ee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www.ff.uni-lj.si/studij/ceniki" TargetMode="External"/><Relationship Id="rId2" Type="http://schemas.openxmlformats.org/officeDocument/2006/relationships/numbering" Target="numbering.xml"/><Relationship Id="Re298bfc6f3ca4715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ag.uni-lj.si/e_files/content/_cover_images/Pravilnik%20o%20studiju%20na%20programu%20tretje%20stopnje,%20novo%2005.07.2019_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Slog Chicago" Version="15"/>
</file>

<file path=customXml/itemProps1.xml><?xml version="1.0" encoding="utf-8"?>
<ds:datastoreItem xmlns:ds="http://schemas.openxmlformats.org/officeDocument/2006/customXml" ds:itemID="{950702F4-0526-4CAB-8B17-8681F88A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Katarina</dc:creator>
  <cp:keywords/>
  <dc:description/>
  <cp:lastModifiedBy>Kostrevc, Tim</cp:lastModifiedBy>
  <cp:revision>3</cp:revision>
  <dcterms:created xsi:type="dcterms:W3CDTF">2020-12-14T07:18:00Z</dcterms:created>
  <dcterms:modified xsi:type="dcterms:W3CDTF">2020-12-14T09:07:00Z</dcterms:modified>
</cp:coreProperties>
</file>