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946" w:rsidRDefault="002A0946" w:rsidP="0026638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A0946" w:rsidRPr="002A0946" w:rsidRDefault="002A0946" w:rsidP="00266384">
      <w:pPr>
        <w:jc w:val="center"/>
        <w:rPr>
          <w:b/>
          <w:sz w:val="32"/>
          <w:szCs w:val="32"/>
        </w:rPr>
      </w:pPr>
      <w:r w:rsidRPr="002A0946">
        <w:rPr>
          <w:b/>
          <w:sz w:val="32"/>
          <w:szCs w:val="32"/>
        </w:rPr>
        <w:t xml:space="preserve">Karierni tabor - sprogramiraj svojo kariero v pravem jeziku </w:t>
      </w:r>
    </w:p>
    <w:p w:rsidR="00B41B1E" w:rsidRDefault="002A0946" w:rsidP="00266384">
      <w:pPr>
        <w:jc w:val="center"/>
      </w:pPr>
      <w:r>
        <w:rPr>
          <w:noProof/>
          <w:lang w:eastAsia="sl-SI"/>
        </w:rPr>
        <w:drawing>
          <wp:inline distT="0" distB="0" distL="0" distR="0">
            <wp:extent cx="5760720" cy="3600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ierni tabor_slika_N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946" w:rsidRDefault="002A0946" w:rsidP="002A0946">
      <w:pPr>
        <w:jc w:val="both"/>
        <w:rPr>
          <w:rFonts w:eastAsia="Times New Roman" w:cstheme="minorHAnsi"/>
          <w:b/>
          <w:bCs/>
          <w:lang w:eastAsia="sl-SI"/>
        </w:rPr>
      </w:pPr>
    </w:p>
    <w:p w:rsidR="002A0946" w:rsidRDefault="002A0946" w:rsidP="002A0946">
      <w:pPr>
        <w:jc w:val="both"/>
        <w:rPr>
          <w:rFonts w:eastAsia="Times New Roman" w:cstheme="minorHAnsi"/>
          <w:lang w:eastAsia="sl-SI"/>
        </w:rPr>
      </w:pPr>
      <w:r w:rsidRPr="002A0946">
        <w:rPr>
          <w:rFonts w:eastAsia="Times New Roman" w:cstheme="minorHAnsi"/>
          <w:b/>
          <w:bCs/>
          <w:lang w:eastAsia="sl-SI"/>
        </w:rPr>
        <w:t>Ne spreglejte edinstvene priložnosti za pridobitev znanj na področju spletnih tehnologij, programskih in tujih jezikov.</w:t>
      </w:r>
      <w:r w:rsidRPr="002A0946">
        <w:rPr>
          <w:rFonts w:eastAsia="Times New Roman" w:cstheme="minorHAnsi"/>
          <w:lang w:eastAsia="sl-SI"/>
        </w:rPr>
        <w:t xml:space="preserve"> Karierni centri UL za študente in študentke Univerze v Ljubljani </w:t>
      </w:r>
      <w:r w:rsidRPr="002A0946">
        <w:rPr>
          <w:rFonts w:eastAsia="Times New Roman" w:cstheme="minorHAnsi"/>
          <w:b/>
          <w:bCs/>
          <w:lang w:eastAsia="sl-SI"/>
        </w:rPr>
        <w:t>med 24. in 28. septembrom 2018</w:t>
      </w:r>
      <w:r w:rsidRPr="002A0946">
        <w:rPr>
          <w:rFonts w:eastAsia="Times New Roman" w:cstheme="minorHAnsi"/>
          <w:lang w:eastAsia="sl-SI"/>
        </w:rPr>
        <w:t xml:space="preserve"> ponovno organiziramo </w:t>
      </w:r>
      <w:r w:rsidRPr="002A0946">
        <w:rPr>
          <w:rFonts w:eastAsia="Times New Roman" w:cstheme="minorHAnsi"/>
          <w:b/>
          <w:bCs/>
          <w:lang w:eastAsia="sl-SI"/>
        </w:rPr>
        <w:t>Karierni tabor</w:t>
      </w:r>
      <w:r w:rsidRPr="002A0946">
        <w:rPr>
          <w:rFonts w:eastAsia="Times New Roman" w:cstheme="minorHAnsi"/>
          <w:lang w:eastAsia="sl-SI"/>
        </w:rPr>
        <w:t xml:space="preserve"> in tudi tokrat smo poskrbeli, da boste svoje kompetence nadgradili na verzijo 2.0 ter postali bolj konkurenčni na karierni poti.</w:t>
      </w:r>
    </w:p>
    <w:p w:rsidR="002A0946" w:rsidRPr="002A0946" w:rsidRDefault="002A0946" w:rsidP="002A0946">
      <w:pPr>
        <w:rPr>
          <w:rFonts w:eastAsia="Times New Roman" w:cstheme="minorHAnsi"/>
          <w:lang w:eastAsia="sl-SI"/>
        </w:rPr>
      </w:pPr>
      <w:r w:rsidRPr="002A0946">
        <w:rPr>
          <w:rFonts w:eastAsia="Times New Roman" w:cstheme="minorHAnsi"/>
          <w:i/>
          <w:lang w:eastAsia="sl-SI"/>
        </w:rPr>
        <w:t>Izbirate lahko med:</w:t>
      </w:r>
      <w:r w:rsidRPr="002A0946">
        <w:rPr>
          <w:rFonts w:eastAsia="Times New Roman" w:cstheme="minorHAnsi"/>
          <w:lang w:eastAsia="sl-SI"/>
        </w:rPr>
        <w:br/>
      </w:r>
      <w:r w:rsidRPr="002A0946">
        <w:rPr>
          <w:rFonts w:ascii="Segoe UI Symbol" w:eastAsia="Times New Roman" w:hAnsi="Segoe UI Symbol" w:cs="Segoe UI Symbol"/>
          <w:lang w:eastAsia="sl-SI"/>
        </w:rPr>
        <w:t>✔</w:t>
      </w:r>
      <w:r w:rsidRPr="002A0946">
        <w:rPr>
          <w:rFonts w:eastAsia="Times New Roman" w:cstheme="minorHAnsi"/>
          <w:lang w:eastAsia="sl-SI"/>
        </w:rPr>
        <w:t xml:space="preserve"> 30-urnim tečajem </w:t>
      </w:r>
      <w:r w:rsidRPr="002A0946">
        <w:rPr>
          <w:rFonts w:eastAsia="Times New Roman" w:cstheme="minorHAnsi"/>
          <w:b/>
          <w:bCs/>
          <w:lang w:eastAsia="sl-SI"/>
        </w:rPr>
        <w:t xml:space="preserve">poslovne komunikacije v angleščini </w:t>
      </w:r>
      <w:r w:rsidRPr="002A0946">
        <w:rPr>
          <w:rFonts w:eastAsia="Times New Roman" w:cstheme="minorHAnsi"/>
          <w:lang w:eastAsia="sl-SI"/>
        </w:rPr>
        <w:t>na ravni B2-C1 ali</w:t>
      </w:r>
      <w:r w:rsidRPr="002A0946">
        <w:rPr>
          <w:rFonts w:eastAsia="Times New Roman" w:cstheme="minorHAnsi"/>
          <w:lang w:eastAsia="sl-SI"/>
        </w:rPr>
        <w:br/>
      </w:r>
      <w:r w:rsidRPr="002A0946">
        <w:rPr>
          <w:rFonts w:ascii="Segoe UI Symbol" w:eastAsia="Times New Roman" w:hAnsi="Segoe UI Symbol" w:cs="Segoe UI Symbol"/>
          <w:lang w:eastAsia="sl-SI"/>
        </w:rPr>
        <w:t>✔</w:t>
      </w:r>
      <w:r w:rsidRPr="002A0946">
        <w:rPr>
          <w:rFonts w:eastAsia="Times New Roman" w:cstheme="minorHAnsi"/>
          <w:lang w:eastAsia="sl-SI"/>
        </w:rPr>
        <w:t xml:space="preserve"> 30-urnim začetnim tečajem </w:t>
      </w:r>
      <w:r w:rsidRPr="002A0946">
        <w:rPr>
          <w:rFonts w:eastAsia="Times New Roman" w:cstheme="minorHAnsi"/>
          <w:b/>
          <w:bCs/>
          <w:lang w:eastAsia="sl-SI"/>
        </w:rPr>
        <w:t xml:space="preserve">ruskega jezika </w:t>
      </w:r>
      <w:r w:rsidRPr="002A0946">
        <w:rPr>
          <w:rFonts w:eastAsia="Times New Roman" w:cstheme="minorHAnsi"/>
          <w:lang w:eastAsia="sl-SI"/>
        </w:rPr>
        <w:t>(raven A1) ali</w:t>
      </w:r>
      <w:r w:rsidRPr="002A0946">
        <w:rPr>
          <w:rFonts w:eastAsia="Times New Roman" w:cstheme="minorHAnsi"/>
          <w:lang w:eastAsia="sl-SI"/>
        </w:rPr>
        <w:br/>
      </w:r>
      <w:r w:rsidRPr="002A0946">
        <w:rPr>
          <w:rFonts w:ascii="Segoe UI Symbol" w:eastAsia="Times New Roman" w:hAnsi="Segoe UI Symbol" w:cs="Segoe UI Symbol"/>
          <w:lang w:eastAsia="sl-SI"/>
        </w:rPr>
        <w:t>✔</w:t>
      </w:r>
      <w:r w:rsidRPr="002A0946">
        <w:rPr>
          <w:rFonts w:eastAsia="Times New Roman" w:cstheme="minorHAnsi"/>
          <w:lang w:eastAsia="sl-SI"/>
        </w:rPr>
        <w:t xml:space="preserve"> 20-urnim začetnim tečajem </w:t>
      </w:r>
      <w:r w:rsidRPr="002A0946">
        <w:rPr>
          <w:rFonts w:eastAsia="Times New Roman" w:cstheme="minorHAnsi"/>
          <w:b/>
          <w:bCs/>
          <w:lang w:eastAsia="sl-SI"/>
        </w:rPr>
        <w:t>programiranja v programskem jeziku Python</w:t>
      </w:r>
      <w:r w:rsidRPr="002A0946">
        <w:rPr>
          <w:rFonts w:eastAsia="Times New Roman" w:cstheme="minorHAnsi"/>
          <w:lang w:eastAsia="sl-SI"/>
        </w:rPr>
        <w:t>, s katerim boste napisali enostavne programe, ki pa bodo imeli marsikaj od tistega, kar imajo »veliki«, ali</w:t>
      </w:r>
      <w:r w:rsidRPr="002A0946">
        <w:rPr>
          <w:rFonts w:eastAsia="Times New Roman" w:cstheme="minorHAnsi"/>
          <w:lang w:eastAsia="sl-SI"/>
        </w:rPr>
        <w:br/>
      </w:r>
      <w:r w:rsidRPr="002A0946">
        <w:rPr>
          <w:rFonts w:ascii="Segoe UI Symbol" w:eastAsia="Times New Roman" w:hAnsi="Segoe UI Symbol" w:cs="Segoe UI Symbol"/>
          <w:lang w:eastAsia="sl-SI"/>
        </w:rPr>
        <w:t>✔</w:t>
      </w:r>
      <w:r w:rsidRPr="002A0946">
        <w:rPr>
          <w:rFonts w:eastAsia="Times New Roman" w:cstheme="minorHAnsi"/>
          <w:lang w:eastAsia="sl-SI"/>
        </w:rPr>
        <w:t xml:space="preserve"> dvema ponovitvima 10-urnega tečaja </w:t>
      </w:r>
      <w:r w:rsidRPr="002A0946">
        <w:rPr>
          <w:rFonts w:eastAsia="Times New Roman" w:cstheme="minorHAnsi"/>
          <w:b/>
          <w:bCs/>
          <w:lang w:eastAsia="sl-SI"/>
        </w:rPr>
        <w:t>Uvod v spletne tehnologije</w:t>
      </w:r>
      <w:r w:rsidRPr="002A0946">
        <w:rPr>
          <w:rFonts w:eastAsia="Times New Roman" w:cstheme="minorHAnsi"/>
          <w:lang w:eastAsia="sl-SI"/>
        </w:rPr>
        <w:t>, na katerem boste spoznali osnove HTML in CSS ter izdelali svojo spletno stran.</w:t>
      </w:r>
    </w:p>
    <w:p w:rsidR="005854DD" w:rsidRPr="008061D4" w:rsidRDefault="00023FEA" w:rsidP="008061D4">
      <w:pPr>
        <w:jc w:val="center"/>
        <w:rPr>
          <w:b/>
          <w:sz w:val="28"/>
          <w:szCs w:val="28"/>
          <w:shd w:val="clear" w:color="auto" w:fill="FBE4D5" w:themeFill="accent2" w:themeFillTint="33"/>
        </w:rPr>
      </w:pPr>
      <w:r>
        <w:t xml:space="preserve">Več informacij in prijave </w:t>
      </w:r>
      <w:hyperlink r:id="rId8" w:history="1">
        <w:r w:rsidRPr="00023FEA">
          <w:rPr>
            <w:rStyle w:val="Hiperpovezava"/>
          </w:rPr>
          <w:t>TUKAJ</w:t>
        </w:r>
      </w:hyperlink>
      <w:r>
        <w:t>.</w:t>
      </w:r>
    </w:p>
    <w:p w:rsidR="005854DD" w:rsidRDefault="005854DD" w:rsidP="005854DD">
      <w:pPr>
        <w:pStyle w:val="Brezrazmikov"/>
        <w:ind w:left="360"/>
        <w:jc w:val="center"/>
        <w:rPr>
          <w:rFonts w:ascii="Garamond" w:hAnsi="Garamond" w:cs="Arial"/>
          <w:sz w:val="18"/>
          <w:szCs w:val="18"/>
        </w:rPr>
      </w:pPr>
    </w:p>
    <w:p w:rsidR="009C7502" w:rsidRPr="008061D4" w:rsidRDefault="009C7502" w:rsidP="008061D4">
      <w:pPr>
        <w:pStyle w:val="Brezrazmikov"/>
        <w:ind w:left="360"/>
        <w:jc w:val="center"/>
        <w:rPr>
          <w:rFonts w:ascii="Garamond" w:hAnsi="Garamond" w:cs="Arial"/>
          <w:sz w:val="20"/>
          <w:szCs w:val="20"/>
        </w:rPr>
      </w:pPr>
    </w:p>
    <w:sectPr w:rsidR="009C7502" w:rsidRPr="008061D4" w:rsidSect="008061D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40F" w:rsidRDefault="002D140F" w:rsidP="000848C0">
      <w:pPr>
        <w:spacing w:after="0" w:line="240" w:lineRule="auto"/>
      </w:pPr>
      <w:r>
        <w:separator/>
      </w:r>
    </w:p>
  </w:endnote>
  <w:endnote w:type="continuationSeparator" w:id="0">
    <w:p w:rsidR="002D140F" w:rsidRDefault="002D140F" w:rsidP="00084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DD" w:rsidRDefault="005854DD" w:rsidP="005854DD">
    <w:pPr>
      <w:jc w:val="center"/>
    </w:pPr>
    <w:r>
      <w:rPr>
        <w:i/>
        <w:iCs/>
      </w:rPr>
      <w:t>Naložbo sofinancirata Republika Slovenija in Evropska unija iz Evropskega socialnega sklada</w:t>
    </w:r>
    <w:r>
      <w:t>.</w:t>
    </w:r>
  </w:p>
  <w:p w:rsidR="005854DD" w:rsidRDefault="005854D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40F" w:rsidRDefault="002D140F" w:rsidP="000848C0">
      <w:pPr>
        <w:spacing w:after="0" w:line="240" w:lineRule="auto"/>
      </w:pPr>
      <w:r>
        <w:separator/>
      </w:r>
    </w:p>
  </w:footnote>
  <w:footnote w:type="continuationSeparator" w:id="0">
    <w:p w:rsidR="002D140F" w:rsidRDefault="002D140F" w:rsidP="00084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8D3" w:rsidRDefault="008061D4" w:rsidP="00AA68D3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5219700" cy="935322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i vsi tri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9326" cy="94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35195"/>
    <w:multiLevelType w:val="hybridMultilevel"/>
    <w:tmpl w:val="FA40F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319A9"/>
    <w:multiLevelType w:val="hybridMultilevel"/>
    <w:tmpl w:val="032053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56"/>
    <w:rsid w:val="00011F01"/>
    <w:rsid w:val="00023FEA"/>
    <w:rsid w:val="000327AC"/>
    <w:rsid w:val="000848C0"/>
    <w:rsid w:val="00134386"/>
    <w:rsid w:val="00204241"/>
    <w:rsid w:val="002055B3"/>
    <w:rsid w:val="00236056"/>
    <w:rsid w:val="00266384"/>
    <w:rsid w:val="0026693B"/>
    <w:rsid w:val="002A0946"/>
    <w:rsid w:val="002C74F3"/>
    <w:rsid w:val="002D140F"/>
    <w:rsid w:val="003312EC"/>
    <w:rsid w:val="0037068C"/>
    <w:rsid w:val="003F3513"/>
    <w:rsid w:val="0041472F"/>
    <w:rsid w:val="00461660"/>
    <w:rsid w:val="00542406"/>
    <w:rsid w:val="005854DD"/>
    <w:rsid w:val="00587466"/>
    <w:rsid w:val="005A3252"/>
    <w:rsid w:val="005E4A70"/>
    <w:rsid w:val="007464EC"/>
    <w:rsid w:val="007D53C0"/>
    <w:rsid w:val="007F7528"/>
    <w:rsid w:val="008061D4"/>
    <w:rsid w:val="0080785F"/>
    <w:rsid w:val="008D3AB7"/>
    <w:rsid w:val="009366AA"/>
    <w:rsid w:val="009625EF"/>
    <w:rsid w:val="009C7502"/>
    <w:rsid w:val="00A03018"/>
    <w:rsid w:val="00A56BBB"/>
    <w:rsid w:val="00A64408"/>
    <w:rsid w:val="00A96881"/>
    <w:rsid w:val="00AA68D3"/>
    <w:rsid w:val="00B41B1E"/>
    <w:rsid w:val="00B6724B"/>
    <w:rsid w:val="00B96D8A"/>
    <w:rsid w:val="00BF4ED6"/>
    <w:rsid w:val="00C378D6"/>
    <w:rsid w:val="00C610E1"/>
    <w:rsid w:val="00CC54D1"/>
    <w:rsid w:val="00E07B48"/>
    <w:rsid w:val="00E305D8"/>
    <w:rsid w:val="00E4082D"/>
    <w:rsid w:val="00E774EF"/>
    <w:rsid w:val="00ED2BF2"/>
    <w:rsid w:val="00F4754D"/>
    <w:rsid w:val="00F52167"/>
    <w:rsid w:val="00F7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253F97-6367-4B3C-85DD-E0213827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C7502"/>
    <w:pPr>
      <w:ind w:left="720"/>
      <w:contextualSpacing/>
    </w:pPr>
  </w:style>
  <w:style w:type="table" w:styleId="Tabelamrea">
    <w:name w:val="Table Grid"/>
    <w:basedOn w:val="Navadnatabela"/>
    <w:uiPriority w:val="39"/>
    <w:rsid w:val="009C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84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848C0"/>
  </w:style>
  <w:style w:type="paragraph" w:styleId="Noga">
    <w:name w:val="footer"/>
    <w:basedOn w:val="Navaden"/>
    <w:link w:val="NogaZnak"/>
    <w:uiPriority w:val="99"/>
    <w:unhideWhenUsed/>
    <w:rsid w:val="00084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848C0"/>
  </w:style>
  <w:style w:type="character" w:styleId="Hiperpovezava">
    <w:name w:val="Hyperlink"/>
    <w:basedOn w:val="Privzetapisavaodstavka"/>
    <w:uiPriority w:val="99"/>
    <w:unhideWhenUsed/>
    <w:rsid w:val="005854DD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5854DD"/>
    <w:pPr>
      <w:spacing w:after="0" w:line="240" w:lineRule="auto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1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10E1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A96881"/>
    <w:rPr>
      <w:color w:val="954F72" w:themeColor="followedHyperlink"/>
      <w:u w:val="single"/>
    </w:rPr>
  </w:style>
  <w:style w:type="paragraph" w:customStyle="1" w:styleId="plain">
    <w:name w:val="plain"/>
    <w:basedOn w:val="Navaden"/>
    <w:rsid w:val="0033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c.uni-lj.si/dogodki/karierni-tabor-sprogramiraj-svojo-kariero-v-pravem-jeziku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Radusinović, Aleksandra</dc:creator>
  <cp:keywords/>
  <dc:description/>
  <cp:lastModifiedBy>Podlipnik, Nina</cp:lastModifiedBy>
  <cp:revision>2</cp:revision>
  <cp:lastPrinted>2017-06-14T09:01:00Z</cp:lastPrinted>
  <dcterms:created xsi:type="dcterms:W3CDTF">2018-09-19T14:54:00Z</dcterms:created>
  <dcterms:modified xsi:type="dcterms:W3CDTF">2018-09-19T14:54:00Z</dcterms:modified>
</cp:coreProperties>
</file>