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F" w:rsidRDefault="00B22E0F" w:rsidP="00B22E0F">
      <w:pPr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B22E0F" w:rsidRDefault="00B22E0F" w:rsidP="00B22E0F">
      <w:pPr>
        <w:jc w:val="righ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B22E0F" w:rsidRDefault="00B22E0F" w:rsidP="00B22E0F">
      <w:pPr>
        <w:jc w:val="right"/>
        <w:rPr>
          <w:b w:val="0"/>
          <w:sz w:val="28"/>
        </w:rPr>
      </w:pPr>
      <w:r>
        <w:rPr>
          <w:b w:val="0"/>
          <w:sz w:val="24"/>
        </w:rPr>
        <w:t xml:space="preserve">                                                                        6                 /ŠR-AG-VO-</w:t>
      </w:r>
      <w:r w:rsidR="00871A58">
        <w:rPr>
          <w:b w:val="0"/>
          <w:sz w:val="24"/>
        </w:rPr>
        <w:t>TR</w:t>
      </w:r>
    </w:p>
    <w:p w:rsidR="00B22E0F" w:rsidRDefault="00B22E0F" w:rsidP="00B22E0F">
      <w:pPr>
        <w:tabs>
          <w:tab w:val="left" w:pos="4962"/>
        </w:tabs>
        <w:jc w:val="right"/>
        <w:rPr>
          <w:b w:val="0"/>
          <w:sz w:val="24"/>
        </w:rPr>
      </w:pPr>
      <w:r>
        <w:rPr>
          <w:b w:val="0"/>
          <w:sz w:val="24"/>
        </w:rPr>
        <w:tab/>
        <w:t xml:space="preserve">            </w:t>
      </w:r>
    </w:p>
    <w:p w:rsidR="00B22E0F" w:rsidRDefault="00B22E0F" w:rsidP="00B22E0F">
      <w:pPr>
        <w:tabs>
          <w:tab w:val="left" w:pos="4962"/>
        </w:tabs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</w:t>
      </w:r>
      <w:r w:rsidR="00B95B51">
        <w:rPr>
          <w:b w:val="0"/>
          <w:sz w:val="24"/>
        </w:rPr>
        <w:t>14</w:t>
      </w:r>
      <w:r>
        <w:rPr>
          <w:b w:val="0"/>
          <w:sz w:val="24"/>
        </w:rPr>
        <w:t xml:space="preserve">. 05. </w:t>
      </w:r>
      <w:r w:rsidR="001957D3">
        <w:rPr>
          <w:b w:val="0"/>
          <w:sz w:val="24"/>
        </w:rPr>
        <w:t>2012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jc w:val="both"/>
        <w:rPr>
          <w:b w:val="0"/>
          <w:sz w:val="24"/>
        </w:rPr>
      </w:pPr>
      <w:r>
        <w:rPr>
          <w:b w:val="0"/>
          <w:sz w:val="24"/>
        </w:rPr>
        <w:t>Predmet: preizkus glasbeno-umetniške nadarjenosti in znanj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jc w:val="both"/>
        <w:rPr>
          <w:b w:val="0"/>
          <w:sz w:val="24"/>
        </w:rPr>
      </w:pPr>
      <w:r>
        <w:rPr>
          <w:b w:val="0"/>
          <w:sz w:val="24"/>
        </w:rPr>
        <w:t>Spoštovana, spoštovani,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v prilogi vam pošiljamo razpored preizkusa glasbeno-umetniške nadarjenosti in znanj ter položnico. </w:t>
      </w:r>
      <w:bookmarkStart w:id="0" w:name="_GoBack"/>
      <w:bookmarkEnd w:id="0"/>
    </w:p>
    <w:p w:rsidR="00B22E0F" w:rsidRPr="002C78FA" w:rsidRDefault="00B22E0F" w:rsidP="00B22E0F">
      <w:pPr>
        <w:jc w:val="both"/>
        <w:rPr>
          <w:sz w:val="24"/>
          <w:u w:val="single"/>
        </w:rPr>
      </w:pPr>
      <w:r>
        <w:rPr>
          <w:b w:val="0"/>
          <w:sz w:val="24"/>
        </w:rPr>
        <w:t xml:space="preserve">Preizkus glasbeno-umetniške nadarjenosti lahko opravljate 24. 05. </w:t>
      </w:r>
      <w:r w:rsidR="00B95B51">
        <w:rPr>
          <w:b w:val="0"/>
          <w:sz w:val="24"/>
        </w:rPr>
        <w:t>2012</w:t>
      </w:r>
      <w:r>
        <w:rPr>
          <w:b w:val="0"/>
          <w:sz w:val="24"/>
        </w:rPr>
        <w:t xml:space="preserve">  </w:t>
      </w:r>
      <w:r>
        <w:rPr>
          <w:bCs/>
          <w:sz w:val="24"/>
          <w:u w:val="single"/>
        </w:rPr>
        <w:t>ali</w:t>
      </w:r>
      <w:r>
        <w:rPr>
          <w:b w:val="0"/>
          <w:sz w:val="24"/>
        </w:rPr>
        <w:t xml:space="preserve"> 28. 06. </w:t>
      </w:r>
      <w:r w:rsidR="00B95B51">
        <w:rPr>
          <w:b w:val="0"/>
          <w:sz w:val="24"/>
        </w:rPr>
        <w:t>2012</w:t>
      </w:r>
      <w:r>
        <w:rPr>
          <w:b w:val="0"/>
          <w:sz w:val="24"/>
        </w:rPr>
        <w:t xml:space="preserve">. </w:t>
      </w:r>
    </w:p>
    <w:p w:rsidR="00B22E0F" w:rsidRPr="00866B61" w:rsidRDefault="00B22E0F" w:rsidP="00B22E0F">
      <w:pPr>
        <w:pStyle w:val="Telobesedila"/>
        <w:rPr>
          <w:b/>
          <w:u w:val="single"/>
        </w:rPr>
      </w:pPr>
      <w:r w:rsidRPr="00866B61">
        <w:rPr>
          <w:b/>
          <w:u w:val="single"/>
        </w:rPr>
        <w:t xml:space="preserve">V kolikor boste preizkus opravljali </w:t>
      </w:r>
      <w:r w:rsidRPr="00866B61">
        <w:rPr>
          <w:b/>
          <w:bCs/>
          <w:u w:val="single"/>
        </w:rPr>
        <w:t>24.</w:t>
      </w:r>
      <w:r>
        <w:rPr>
          <w:b/>
          <w:bCs/>
          <w:u w:val="single"/>
        </w:rPr>
        <w:t xml:space="preserve"> </w:t>
      </w:r>
      <w:r w:rsidRPr="00866B61">
        <w:rPr>
          <w:b/>
          <w:bCs/>
          <w:u w:val="single"/>
        </w:rPr>
        <w:t>05.</w:t>
      </w:r>
      <w:r>
        <w:rPr>
          <w:b/>
          <w:bCs/>
          <w:u w:val="single"/>
        </w:rPr>
        <w:t xml:space="preserve"> </w:t>
      </w:r>
      <w:r w:rsidR="00B95B51">
        <w:rPr>
          <w:b/>
          <w:bCs/>
          <w:u w:val="single"/>
        </w:rPr>
        <w:t>2012</w:t>
      </w:r>
      <w:r w:rsidRPr="00866B61">
        <w:rPr>
          <w:b/>
          <w:u w:val="single"/>
        </w:rPr>
        <w:t xml:space="preserve">, nam pošljite vaš življenjepis do </w:t>
      </w:r>
      <w:r w:rsidR="00B95B51">
        <w:rPr>
          <w:b/>
          <w:bCs/>
          <w:u w:val="single"/>
        </w:rPr>
        <w:t>20</w:t>
      </w:r>
      <w:r w:rsidRPr="00866B61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866B61">
        <w:rPr>
          <w:b/>
          <w:bCs/>
          <w:u w:val="single"/>
        </w:rPr>
        <w:t>05.</w:t>
      </w:r>
      <w:r>
        <w:rPr>
          <w:b/>
          <w:bCs/>
          <w:u w:val="single"/>
        </w:rPr>
        <w:t xml:space="preserve"> </w:t>
      </w:r>
      <w:r w:rsidR="00B95B51">
        <w:rPr>
          <w:b/>
          <w:bCs/>
          <w:u w:val="single"/>
        </w:rPr>
        <w:t>2012</w:t>
      </w:r>
      <w:r w:rsidRPr="00866B61">
        <w:rPr>
          <w:b/>
          <w:u w:val="single"/>
        </w:rPr>
        <w:t>, vsi, ki boste preizkus glasbeno-umetniške nadarjenosti opravljali  28.</w:t>
      </w:r>
      <w:r>
        <w:rPr>
          <w:b/>
          <w:u w:val="single"/>
        </w:rPr>
        <w:t xml:space="preserve"> </w:t>
      </w:r>
      <w:r w:rsidRPr="00866B61">
        <w:rPr>
          <w:b/>
          <w:u w:val="single"/>
        </w:rPr>
        <w:t>06.</w:t>
      </w:r>
      <w:r>
        <w:rPr>
          <w:b/>
          <w:u w:val="single"/>
        </w:rPr>
        <w:t xml:space="preserve"> </w:t>
      </w:r>
      <w:r w:rsidR="00B95B51">
        <w:rPr>
          <w:b/>
          <w:u w:val="single"/>
        </w:rPr>
        <w:t>2012</w:t>
      </w:r>
      <w:r w:rsidRPr="00866B61">
        <w:rPr>
          <w:b/>
          <w:bCs/>
          <w:u w:val="single"/>
        </w:rPr>
        <w:t>,</w:t>
      </w:r>
      <w:r w:rsidRPr="00866B61">
        <w:rPr>
          <w:b/>
          <w:u w:val="single"/>
        </w:rPr>
        <w:t xml:space="preserve"> pa pošljete življenjepis do </w:t>
      </w:r>
      <w:r w:rsidRPr="00866B61">
        <w:rPr>
          <w:b/>
          <w:bCs/>
          <w:u w:val="single"/>
        </w:rPr>
        <w:t>17.</w:t>
      </w:r>
      <w:r>
        <w:rPr>
          <w:b/>
          <w:bCs/>
          <w:u w:val="single"/>
        </w:rPr>
        <w:t xml:space="preserve"> </w:t>
      </w:r>
      <w:r w:rsidRPr="00866B61">
        <w:rPr>
          <w:b/>
          <w:bCs/>
          <w:u w:val="single"/>
        </w:rPr>
        <w:t>06.</w:t>
      </w:r>
      <w:r>
        <w:rPr>
          <w:b/>
          <w:bCs/>
          <w:u w:val="single"/>
        </w:rPr>
        <w:t xml:space="preserve"> </w:t>
      </w:r>
      <w:r w:rsidR="00B95B51">
        <w:rPr>
          <w:b/>
          <w:bCs/>
          <w:u w:val="single"/>
        </w:rPr>
        <w:t>2012</w:t>
      </w:r>
      <w:r w:rsidRPr="00866B61">
        <w:rPr>
          <w:b/>
          <w:u w:val="single"/>
        </w:rPr>
        <w:t xml:space="preserve">. </w:t>
      </w:r>
    </w:p>
    <w:p w:rsidR="00B22E0F" w:rsidRDefault="00B22E0F" w:rsidP="00B22E0F">
      <w:pPr>
        <w:jc w:val="both"/>
        <w:rPr>
          <w:sz w:val="24"/>
          <w:u w:val="single"/>
        </w:rPr>
      </w:pPr>
    </w:p>
    <w:p w:rsidR="00B22E0F" w:rsidRDefault="00B22E0F" w:rsidP="00B22E0F">
      <w:pPr>
        <w:jc w:val="both"/>
        <w:rPr>
          <w:sz w:val="24"/>
          <w:u w:val="single"/>
        </w:rPr>
      </w:pPr>
      <w:r>
        <w:rPr>
          <w:sz w:val="24"/>
          <w:u w:val="single"/>
        </w:rPr>
        <w:t>Položnico vplačate v skladu z rokom plačila, ki je naveden na položnici. Fotokopijo položnice boste oddali komisiji pri sprejemnem izpitu, sicer preizkusa ne boste mogli opravljati.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V kolikor vas na preizkusu glasbeno-umetniške nadarjenosti ne bo spremljal vaš korepetitor, s seboj prinesite notni material. 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Default="00B22E0F" w:rsidP="00B22E0F">
      <w:pPr>
        <w:pStyle w:val="Telobesedila"/>
      </w:pPr>
      <w:r>
        <w:t xml:space="preserve">Kandidati za vpis v smer Kompozicije in glasbene teorije, ki opravljajo preizkus </w:t>
      </w:r>
      <w:r>
        <w:rPr>
          <w:b/>
        </w:rPr>
        <w:t xml:space="preserve">24. 05. </w:t>
      </w:r>
      <w:r w:rsidR="00EB7EAE">
        <w:rPr>
          <w:b/>
        </w:rPr>
        <w:t>2012</w:t>
      </w:r>
      <w:r>
        <w:t xml:space="preserve">, morajo  do </w:t>
      </w:r>
      <w:r w:rsidR="00EB7EAE">
        <w:rPr>
          <w:b/>
        </w:rPr>
        <w:t>20</w:t>
      </w:r>
      <w:r>
        <w:rPr>
          <w:b/>
        </w:rPr>
        <w:t xml:space="preserve">. 05. </w:t>
      </w:r>
      <w:r w:rsidR="00EB7EAE">
        <w:rPr>
          <w:b/>
        </w:rPr>
        <w:t>2012</w:t>
      </w:r>
      <w:r>
        <w:t xml:space="preserve"> poslati tri lastna kompozicijska dela, kandidati, ki bodo opravljali preizkus </w:t>
      </w:r>
      <w:r>
        <w:rPr>
          <w:b/>
        </w:rPr>
        <w:t xml:space="preserve">28. 06. </w:t>
      </w:r>
      <w:r w:rsidR="00EB7EAE">
        <w:rPr>
          <w:b/>
        </w:rPr>
        <w:t>2012</w:t>
      </w:r>
      <w:r>
        <w:t xml:space="preserve">, pa jih pošljejo do </w:t>
      </w:r>
      <w:r>
        <w:rPr>
          <w:b/>
        </w:rPr>
        <w:t xml:space="preserve">17. 06. </w:t>
      </w:r>
      <w:r w:rsidR="00EB7EAE">
        <w:rPr>
          <w:b/>
        </w:rPr>
        <w:t>2012</w:t>
      </w:r>
      <w:r>
        <w:t>.</w:t>
      </w:r>
    </w:p>
    <w:p w:rsidR="00B22E0F" w:rsidRDefault="00B22E0F" w:rsidP="00B22E0F">
      <w:pPr>
        <w:pStyle w:val="Telobesedila"/>
      </w:pPr>
    </w:p>
    <w:p w:rsidR="00B22E0F" w:rsidRDefault="00B22E0F" w:rsidP="00B22E0F">
      <w:pPr>
        <w:pStyle w:val="Telobesedila"/>
      </w:pPr>
      <w:r>
        <w:t>Pred opravljanjem preizkusa glasbeno-umetniške nadarjenosti dobite v študentskem referatu ali pri hišniku izpitne prijavnice oz. zapisnike, na katerih na obeh straneh izpolnite svoje osebne podatke ter navedite, da opravljate izpit iz preizkusa glasbeno-umetniške nadarjenosti z označbo smeri oz. inštrumenta!</w:t>
      </w:r>
    </w:p>
    <w:p w:rsidR="00B22E0F" w:rsidRDefault="00B22E0F" w:rsidP="00B22E0F">
      <w:pPr>
        <w:pStyle w:val="Telobesedila"/>
      </w:pPr>
    </w:p>
    <w:p w:rsidR="00B22E0F" w:rsidRDefault="00B22E0F" w:rsidP="00B22E0F">
      <w:pPr>
        <w:pStyle w:val="Telobesedila"/>
      </w:pPr>
      <w:r>
        <w:t>Razpored preizkusa glasbeno umetniške nadarjenosti je objavljen na spletnih straneh Akademije za glasbo.</w:t>
      </w:r>
    </w:p>
    <w:p w:rsidR="00B22E0F" w:rsidRDefault="00B22E0F" w:rsidP="00B22E0F">
      <w:pPr>
        <w:pStyle w:val="Telobesedila"/>
      </w:pPr>
    </w:p>
    <w:p w:rsidR="00B22E0F" w:rsidRDefault="00B22E0F" w:rsidP="00B22E0F">
      <w:pPr>
        <w:pStyle w:val="Telobesedila"/>
      </w:pPr>
      <w:r>
        <w:t>Želim vam uspešno opravljanje vseh izpitov ter vas lepo pozdravljam.</w:t>
      </w:r>
    </w:p>
    <w:p w:rsidR="00B22E0F" w:rsidRDefault="00B22E0F" w:rsidP="00B22E0F">
      <w:pPr>
        <w:pStyle w:val="Telobesedila"/>
      </w:pPr>
    </w:p>
    <w:p w:rsidR="00B22E0F" w:rsidRDefault="00B22E0F" w:rsidP="00B22E0F">
      <w:pPr>
        <w:pStyle w:val="Telobesedila"/>
      </w:pPr>
    </w:p>
    <w:p w:rsidR="00B22E0F" w:rsidRDefault="00B22E0F" w:rsidP="00B22E0F">
      <w:pPr>
        <w:pStyle w:val="Telobesedila"/>
      </w:pPr>
      <w:r>
        <w:t>Vodja štud. referata AG                                      Prodekan AG za študijsko dejavnost</w:t>
      </w:r>
    </w:p>
    <w:p w:rsidR="00B22E0F" w:rsidRDefault="00B22E0F" w:rsidP="00B22E0F">
      <w:pPr>
        <w:pStyle w:val="Telobesedila"/>
      </w:pPr>
      <w:r>
        <w:t>Vesna Obradovič, prof. franc. in ital.                  red. prof. Tomaž Rajterič,l.r.</w:t>
      </w:r>
    </w:p>
    <w:p w:rsidR="00B22E0F" w:rsidRDefault="00B22E0F" w:rsidP="00B22E0F">
      <w:pPr>
        <w:jc w:val="both"/>
        <w:rPr>
          <w:b w:val="0"/>
          <w:sz w:val="24"/>
        </w:rPr>
      </w:pPr>
    </w:p>
    <w:p w:rsidR="00B22E0F" w:rsidRPr="00CB651B" w:rsidRDefault="00B22E0F" w:rsidP="00B22E0F">
      <w:pPr>
        <w:pStyle w:val="Naslov2"/>
        <w:rPr>
          <w:b w:val="0"/>
          <w:i w:val="0"/>
          <w:sz w:val="24"/>
          <w:szCs w:val="24"/>
        </w:rPr>
      </w:pPr>
      <w:r w:rsidRPr="00CB651B">
        <w:rPr>
          <w:b w:val="0"/>
          <w:i w:val="0"/>
          <w:sz w:val="24"/>
          <w:szCs w:val="24"/>
        </w:rPr>
        <w:t>Prilog</w:t>
      </w:r>
      <w:r w:rsidR="00CB651B" w:rsidRPr="00CB651B">
        <w:rPr>
          <w:b w:val="0"/>
          <w:i w:val="0"/>
          <w:sz w:val="24"/>
          <w:szCs w:val="24"/>
        </w:rPr>
        <w:t>i</w:t>
      </w:r>
      <w:r w:rsidRPr="00CB651B">
        <w:rPr>
          <w:b w:val="0"/>
          <w:i w:val="0"/>
          <w:sz w:val="24"/>
          <w:szCs w:val="24"/>
        </w:rPr>
        <w:t>: položnica</w:t>
      </w:r>
    </w:p>
    <w:p w:rsidR="00B22E0F" w:rsidRPr="00CB651B" w:rsidRDefault="00B22E0F" w:rsidP="00B22E0F">
      <w:pPr>
        <w:rPr>
          <w:b w:val="0"/>
          <w:sz w:val="24"/>
          <w:szCs w:val="24"/>
        </w:rPr>
      </w:pPr>
      <w:r w:rsidRPr="00CB651B">
        <w:rPr>
          <w:sz w:val="24"/>
          <w:szCs w:val="24"/>
        </w:rPr>
        <w:t xml:space="preserve">            </w:t>
      </w:r>
      <w:r w:rsidRPr="00CB651B">
        <w:rPr>
          <w:b w:val="0"/>
          <w:sz w:val="24"/>
          <w:szCs w:val="24"/>
        </w:rPr>
        <w:t>razpored preizkusa glasbeno umetniške nadarjenosti</w:t>
      </w:r>
    </w:p>
    <w:p w:rsidR="00B22E0F" w:rsidRDefault="00B22E0F" w:rsidP="00B22E0F">
      <w:pPr>
        <w:rPr>
          <w:b w:val="0"/>
          <w:sz w:val="24"/>
          <w:szCs w:val="24"/>
        </w:rPr>
      </w:pPr>
    </w:p>
    <w:p w:rsidR="001F30BB" w:rsidRPr="00B22E0F" w:rsidRDefault="001F30BB" w:rsidP="00B22E0F"/>
    <w:sectPr w:rsidR="001F30BB" w:rsidRPr="00B22E0F" w:rsidSect="003E36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C"/>
    <w:rsid w:val="000418A9"/>
    <w:rsid w:val="00067680"/>
    <w:rsid w:val="00090A71"/>
    <w:rsid w:val="001957D3"/>
    <w:rsid w:val="001F30BB"/>
    <w:rsid w:val="001F612C"/>
    <w:rsid w:val="0029703C"/>
    <w:rsid w:val="002E59BE"/>
    <w:rsid w:val="003E366D"/>
    <w:rsid w:val="00517DC6"/>
    <w:rsid w:val="00525CCC"/>
    <w:rsid w:val="006F6FFF"/>
    <w:rsid w:val="00871A58"/>
    <w:rsid w:val="00B22E0F"/>
    <w:rsid w:val="00B95B51"/>
    <w:rsid w:val="00BE5FEC"/>
    <w:rsid w:val="00C13DE2"/>
    <w:rsid w:val="00CB651B"/>
    <w:rsid w:val="00E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5FEC"/>
    <w:pPr>
      <w:overflowPunct w:val="0"/>
      <w:autoSpaceDE w:val="0"/>
      <w:autoSpaceDN w:val="0"/>
      <w:adjustRightInd w:val="0"/>
    </w:pPr>
    <w:rPr>
      <w:rFonts w:ascii="Arial" w:hAnsi="Arial"/>
      <w:b/>
      <w:noProof/>
    </w:rPr>
  </w:style>
  <w:style w:type="paragraph" w:styleId="Naslov1">
    <w:name w:val="heading 1"/>
    <w:basedOn w:val="Navaden"/>
    <w:next w:val="Navaden"/>
    <w:qFormat/>
    <w:rsid w:val="00BE5FEC"/>
    <w:pPr>
      <w:keepNext/>
      <w:jc w:val="both"/>
      <w:outlineLvl w:val="0"/>
    </w:pPr>
    <w:rPr>
      <w:b w:val="0"/>
      <w:sz w:val="24"/>
    </w:rPr>
  </w:style>
  <w:style w:type="paragraph" w:styleId="Naslov2">
    <w:name w:val="heading 2"/>
    <w:basedOn w:val="Navaden"/>
    <w:next w:val="Navaden"/>
    <w:qFormat/>
    <w:rsid w:val="00B22E0F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BE5FEC"/>
    <w:pPr>
      <w:jc w:val="center"/>
    </w:pPr>
    <w:rPr>
      <w:rFonts w:ascii="CG Times" w:hAnsi="CG Times"/>
      <w:bCs/>
      <w:sz w:val="22"/>
    </w:rPr>
  </w:style>
  <w:style w:type="paragraph" w:styleId="Telobesedila">
    <w:name w:val="Body Text"/>
    <w:basedOn w:val="Navaden"/>
    <w:rsid w:val="00BE5FEC"/>
    <w:pPr>
      <w:jc w:val="both"/>
    </w:pPr>
    <w:rPr>
      <w:b w:val="0"/>
      <w:sz w:val="24"/>
    </w:rPr>
  </w:style>
  <w:style w:type="table" w:styleId="Tabelamrea">
    <w:name w:val="Table Grid"/>
    <w:basedOn w:val="Navadnatabela"/>
    <w:rsid w:val="00BE5F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5FEC"/>
    <w:pPr>
      <w:overflowPunct w:val="0"/>
      <w:autoSpaceDE w:val="0"/>
      <w:autoSpaceDN w:val="0"/>
      <w:adjustRightInd w:val="0"/>
    </w:pPr>
    <w:rPr>
      <w:rFonts w:ascii="Arial" w:hAnsi="Arial"/>
      <w:b/>
      <w:noProof/>
    </w:rPr>
  </w:style>
  <w:style w:type="paragraph" w:styleId="Naslov1">
    <w:name w:val="heading 1"/>
    <w:basedOn w:val="Navaden"/>
    <w:next w:val="Navaden"/>
    <w:qFormat/>
    <w:rsid w:val="00BE5FEC"/>
    <w:pPr>
      <w:keepNext/>
      <w:jc w:val="both"/>
      <w:outlineLvl w:val="0"/>
    </w:pPr>
    <w:rPr>
      <w:b w:val="0"/>
      <w:sz w:val="24"/>
    </w:rPr>
  </w:style>
  <w:style w:type="paragraph" w:styleId="Naslov2">
    <w:name w:val="heading 2"/>
    <w:basedOn w:val="Navaden"/>
    <w:next w:val="Navaden"/>
    <w:qFormat/>
    <w:rsid w:val="00B22E0F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BE5FEC"/>
    <w:pPr>
      <w:jc w:val="center"/>
    </w:pPr>
    <w:rPr>
      <w:rFonts w:ascii="CG Times" w:hAnsi="CG Times"/>
      <w:bCs/>
      <w:sz w:val="22"/>
    </w:rPr>
  </w:style>
  <w:style w:type="paragraph" w:styleId="Telobesedila">
    <w:name w:val="Body Text"/>
    <w:basedOn w:val="Navaden"/>
    <w:rsid w:val="00BE5FEC"/>
    <w:pPr>
      <w:jc w:val="both"/>
    </w:pPr>
    <w:rPr>
      <w:b w:val="0"/>
      <w:sz w:val="24"/>
    </w:rPr>
  </w:style>
  <w:style w:type="table" w:styleId="Tabelamrea">
    <w:name w:val="Table Grid"/>
    <w:basedOn w:val="Navadnatabela"/>
    <w:rsid w:val="00BE5F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Akademija za glasbo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obradovicve</dc:creator>
  <cp:lastModifiedBy>Slobodjanac, Miran</cp:lastModifiedBy>
  <cp:revision>2</cp:revision>
  <cp:lastPrinted>2012-05-15T06:59:00Z</cp:lastPrinted>
  <dcterms:created xsi:type="dcterms:W3CDTF">2012-05-16T11:56:00Z</dcterms:created>
  <dcterms:modified xsi:type="dcterms:W3CDTF">2012-05-16T11:56:00Z</dcterms:modified>
</cp:coreProperties>
</file>